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24F" w:rsidRPr="0095424F" w:rsidRDefault="0095424F" w:rsidP="00E23613">
      <w:pPr>
        <w:pStyle w:val="MainHeading"/>
      </w:pPr>
      <w:r w:rsidRPr="0095424F">
        <w:t>Safety Data Sheet</w:t>
      </w:r>
      <w:r>
        <w:br/>
      </w:r>
      <w:r w:rsidRPr="0095424F">
        <w:t>According to 1907/2006/EC, Article 31</w:t>
      </w:r>
    </w:p>
    <w:p w:rsidR="0095424F" w:rsidRDefault="0095424F" w:rsidP="0095424F"/>
    <w:p w:rsidR="008D68AB" w:rsidRDefault="00811343" w:rsidP="008D68AB">
      <w:pPr>
        <w:jc w:val="center"/>
        <w:rPr>
          <w:rFonts w:asciiTheme="majorHAnsi" w:hAnsiTheme="majorHAnsi"/>
          <w:b/>
          <w:sz w:val="40"/>
          <w:szCs w:val="40"/>
        </w:rPr>
      </w:pPr>
      <w:r>
        <w:rPr>
          <w:rFonts w:asciiTheme="majorHAnsi" w:hAnsiTheme="majorHAnsi"/>
          <w:b/>
          <w:sz w:val="40"/>
          <w:szCs w:val="40"/>
        </w:rPr>
        <w:t>QUATTRO SUPER</w:t>
      </w:r>
      <w:r w:rsidR="00131D9B">
        <w:rPr>
          <w:rFonts w:asciiTheme="majorHAnsi" w:hAnsiTheme="majorHAnsi"/>
          <w:b/>
          <w:sz w:val="40"/>
          <w:szCs w:val="40"/>
        </w:rPr>
        <w:t xml:space="preserve"> </w:t>
      </w:r>
      <w:r>
        <w:rPr>
          <w:rFonts w:asciiTheme="majorHAnsi" w:hAnsiTheme="majorHAnsi"/>
          <w:b/>
          <w:sz w:val="40"/>
          <w:szCs w:val="40"/>
        </w:rPr>
        <w:t>GREEN</w:t>
      </w:r>
      <w:r w:rsidR="001B344E">
        <w:rPr>
          <w:rFonts w:asciiTheme="majorHAnsi" w:hAnsiTheme="majorHAnsi"/>
          <w:b/>
          <w:sz w:val="40"/>
          <w:szCs w:val="40"/>
        </w:rPr>
        <w:t xml:space="preserve"> </w:t>
      </w:r>
      <w:r w:rsidR="00F75DF5">
        <w:rPr>
          <w:rFonts w:asciiTheme="majorHAnsi" w:hAnsiTheme="majorHAnsi"/>
          <w:b/>
          <w:sz w:val="40"/>
          <w:szCs w:val="40"/>
        </w:rPr>
        <w:t>WASHING UP LIQUID</w:t>
      </w:r>
    </w:p>
    <w:p w:rsidR="008D68AB" w:rsidRDefault="008D68AB" w:rsidP="0095424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378"/>
      </w:tblGrid>
      <w:tr w:rsidR="005275CA" w:rsidRPr="00E23613" w:rsidTr="007E172E">
        <w:tc>
          <w:tcPr>
            <w:tcW w:w="9747" w:type="dxa"/>
            <w:gridSpan w:val="2"/>
            <w:tcBorders>
              <w:top w:val="single" w:sz="4" w:space="0" w:color="auto"/>
              <w:left w:val="single" w:sz="4" w:space="0" w:color="auto"/>
              <w:bottom w:val="single" w:sz="4" w:space="0" w:color="auto"/>
              <w:right w:val="single" w:sz="4" w:space="0" w:color="auto"/>
            </w:tcBorders>
            <w:shd w:val="clear" w:color="auto" w:fill="A6A6A6"/>
          </w:tcPr>
          <w:p w:rsidR="005275CA" w:rsidRPr="00E23613" w:rsidRDefault="005275CA" w:rsidP="00E23613">
            <w:pPr>
              <w:pStyle w:val="firstlevelheader"/>
              <w:spacing w:before="60" w:after="60"/>
              <w:rPr>
                <w:sz w:val="20"/>
                <w:szCs w:val="20"/>
              </w:rPr>
            </w:pPr>
            <w:r w:rsidRPr="00E23613">
              <w:rPr>
                <w:sz w:val="20"/>
                <w:szCs w:val="20"/>
              </w:rPr>
              <w:t>Section 1: Identification of the substance/mixture and of the company/undertaking</w:t>
            </w:r>
          </w:p>
        </w:tc>
      </w:tr>
      <w:tr w:rsidR="00E23613" w:rsidRPr="00E23613" w:rsidTr="007E172E">
        <w:tc>
          <w:tcPr>
            <w:tcW w:w="9747" w:type="dxa"/>
            <w:gridSpan w:val="2"/>
            <w:tcBorders>
              <w:top w:val="single" w:sz="4" w:space="0" w:color="auto"/>
              <w:bottom w:val="single" w:sz="4" w:space="0" w:color="auto"/>
            </w:tcBorders>
          </w:tcPr>
          <w:p w:rsidR="00E23613" w:rsidRPr="00E23613" w:rsidRDefault="00E23613" w:rsidP="00E23613">
            <w:pPr>
              <w:pStyle w:val="firstlevelheader"/>
              <w:tabs>
                <w:tab w:val="left" w:pos="567"/>
              </w:tabs>
              <w:spacing w:before="60" w:after="60"/>
              <w:rPr>
                <w:sz w:val="20"/>
                <w:szCs w:val="20"/>
              </w:rPr>
            </w:pPr>
            <w:r w:rsidRPr="00E23613">
              <w:rPr>
                <w:sz w:val="20"/>
                <w:szCs w:val="20"/>
              </w:rPr>
              <w:t>1.1:</w:t>
            </w:r>
            <w:r w:rsidRPr="00E23613">
              <w:rPr>
                <w:sz w:val="20"/>
                <w:szCs w:val="20"/>
              </w:rPr>
              <w:tab/>
              <w:t>Product Identifier</w:t>
            </w:r>
          </w:p>
        </w:tc>
      </w:tr>
      <w:tr w:rsidR="0095424F" w:rsidRPr="00E23613" w:rsidTr="007E172E">
        <w:tc>
          <w:tcPr>
            <w:tcW w:w="3369" w:type="dxa"/>
            <w:tcBorders>
              <w:top w:val="single" w:sz="4" w:space="0" w:color="auto"/>
              <w:left w:val="single" w:sz="4" w:space="0" w:color="auto"/>
              <w:right w:val="single" w:sz="4" w:space="0" w:color="auto"/>
            </w:tcBorders>
            <w:shd w:val="clear" w:color="auto" w:fill="D9D9D9"/>
          </w:tcPr>
          <w:p w:rsidR="0095424F" w:rsidRPr="00E23613" w:rsidRDefault="005275CA" w:rsidP="00E23613">
            <w:pPr>
              <w:tabs>
                <w:tab w:val="left" w:pos="567"/>
              </w:tabs>
              <w:spacing w:before="60" w:after="60"/>
              <w:ind w:left="567" w:hanging="567"/>
              <w:rPr>
                <w:rFonts w:ascii="Helvetica" w:hAnsi="Helvetica"/>
                <w:b/>
                <w:sz w:val="20"/>
                <w:szCs w:val="20"/>
              </w:rPr>
            </w:pPr>
            <w:r w:rsidRPr="00E23613">
              <w:rPr>
                <w:rFonts w:ascii="Helvetica" w:hAnsi="Helvetica"/>
                <w:b/>
                <w:sz w:val="20"/>
                <w:szCs w:val="20"/>
              </w:rPr>
              <w:tab/>
            </w:r>
            <w:r w:rsidR="0095424F" w:rsidRPr="00E23613">
              <w:rPr>
                <w:rFonts w:ascii="Helvetica" w:hAnsi="Helvetica"/>
                <w:b/>
                <w:sz w:val="20"/>
                <w:szCs w:val="20"/>
              </w:rPr>
              <w:t>Product Name</w:t>
            </w:r>
          </w:p>
        </w:tc>
        <w:tc>
          <w:tcPr>
            <w:tcW w:w="6378" w:type="dxa"/>
            <w:tcBorders>
              <w:top w:val="single" w:sz="4" w:space="0" w:color="auto"/>
              <w:left w:val="single" w:sz="4" w:space="0" w:color="auto"/>
              <w:right w:val="single" w:sz="4" w:space="0" w:color="auto"/>
            </w:tcBorders>
          </w:tcPr>
          <w:p w:rsidR="0095424F" w:rsidRPr="00721A7F" w:rsidRDefault="00811343" w:rsidP="009E6BAA">
            <w:pPr>
              <w:spacing w:before="60" w:after="60"/>
              <w:rPr>
                <w:rFonts w:asciiTheme="majorHAnsi" w:hAnsiTheme="majorHAnsi"/>
                <w:sz w:val="20"/>
                <w:szCs w:val="20"/>
              </w:rPr>
            </w:pPr>
            <w:r w:rsidRPr="00811343">
              <w:rPr>
                <w:rFonts w:asciiTheme="majorHAnsi" w:hAnsiTheme="majorHAnsi"/>
                <w:sz w:val="20"/>
                <w:szCs w:val="20"/>
              </w:rPr>
              <w:t>QUATTRO SUPER GREEN</w:t>
            </w:r>
            <w:r>
              <w:rPr>
                <w:rFonts w:asciiTheme="majorHAnsi" w:hAnsiTheme="majorHAnsi"/>
                <w:b/>
                <w:sz w:val="40"/>
                <w:szCs w:val="40"/>
              </w:rPr>
              <w:t xml:space="preserve"> </w:t>
            </w:r>
            <w:r w:rsidR="009E6BAA">
              <w:rPr>
                <w:rFonts w:asciiTheme="majorHAnsi" w:hAnsiTheme="majorHAnsi"/>
                <w:sz w:val="20"/>
                <w:szCs w:val="20"/>
              </w:rPr>
              <w:t xml:space="preserve">Washing </w:t>
            </w:r>
            <w:r w:rsidR="00F75DF5">
              <w:rPr>
                <w:rFonts w:asciiTheme="majorHAnsi" w:hAnsiTheme="majorHAnsi"/>
                <w:sz w:val="20"/>
                <w:szCs w:val="20"/>
              </w:rPr>
              <w:t xml:space="preserve">Up Liquid </w:t>
            </w:r>
          </w:p>
        </w:tc>
      </w:tr>
      <w:tr w:rsidR="005275CA" w:rsidRPr="00E23613" w:rsidTr="007E172E">
        <w:tc>
          <w:tcPr>
            <w:tcW w:w="3369" w:type="dxa"/>
            <w:tcBorders>
              <w:left w:val="single" w:sz="4" w:space="0" w:color="auto"/>
              <w:bottom w:val="single" w:sz="4" w:space="0" w:color="auto"/>
              <w:right w:val="single" w:sz="4" w:space="0" w:color="auto"/>
            </w:tcBorders>
            <w:shd w:val="clear" w:color="auto" w:fill="D9D9D9"/>
          </w:tcPr>
          <w:p w:rsidR="005275CA" w:rsidRPr="00E23613" w:rsidRDefault="005275CA" w:rsidP="00E23613">
            <w:pPr>
              <w:tabs>
                <w:tab w:val="left" w:pos="567"/>
              </w:tabs>
              <w:spacing w:before="60" w:after="60"/>
              <w:ind w:left="567" w:hanging="567"/>
              <w:rPr>
                <w:rFonts w:ascii="Helvetica" w:hAnsi="Helvetica"/>
                <w:b/>
                <w:sz w:val="20"/>
                <w:szCs w:val="20"/>
              </w:rPr>
            </w:pPr>
            <w:r w:rsidRPr="00E23613">
              <w:rPr>
                <w:rFonts w:ascii="Helvetica" w:hAnsi="Helvetica"/>
                <w:b/>
                <w:sz w:val="20"/>
                <w:szCs w:val="20"/>
              </w:rPr>
              <w:tab/>
              <w:t>Other means of identification</w:t>
            </w:r>
          </w:p>
        </w:tc>
        <w:tc>
          <w:tcPr>
            <w:tcW w:w="6378" w:type="dxa"/>
            <w:tcBorders>
              <w:left w:val="single" w:sz="4" w:space="0" w:color="auto"/>
              <w:bottom w:val="single" w:sz="4" w:space="0" w:color="auto"/>
              <w:right w:val="single" w:sz="4" w:space="0" w:color="auto"/>
            </w:tcBorders>
          </w:tcPr>
          <w:p w:rsidR="009E6BAA" w:rsidRDefault="009E6BAA" w:rsidP="00F75DF5">
            <w:pPr>
              <w:spacing w:before="60" w:after="60"/>
              <w:rPr>
                <w:rFonts w:asciiTheme="majorHAnsi" w:hAnsiTheme="majorHAnsi"/>
                <w:sz w:val="20"/>
                <w:szCs w:val="20"/>
              </w:rPr>
            </w:pPr>
          </w:p>
          <w:p w:rsidR="00F75DF5" w:rsidRDefault="00F75DF5" w:rsidP="00F75DF5">
            <w:pPr>
              <w:spacing w:before="60" w:after="60"/>
              <w:rPr>
                <w:rFonts w:asciiTheme="majorHAnsi" w:hAnsiTheme="majorHAnsi"/>
                <w:sz w:val="20"/>
                <w:szCs w:val="20"/>
              </w:rPr>
            </w:pPr>
            <w:r>
              <w:rPr>
                <w:rFonts w:asciiTheme="majorHAnsi" w:hAnsiTheme="majorHAnsi"/>
                <w:sz w:val="20"/>
                <w:szCs w:val="20"/>
              </w:rPr>
              <w:t>Washing Up liquid</w:t>
            </w:r>
            <w:r w:rsidR="00811343">
              <w:rPr>
                <w:rFonts w:asciiTheme="majorHAnsi" w:hAnsiTheme="majorHAnsi"/>
                <w:sz w:val="20"/>
                <w:szCs w:val="20"/>
              </w:rPr>
              <w:t xml:space="preserve"> 15%. Qcc05</w:t>
            </w:r>
          </w:p>
          <w:p w:rsidR="00F75DF5" w:rsidRDefault="00F75DF5" w:rsidP="00F75DF5">
            <w:pPr>
              <w:spacing w:before="60" w:after="60"/>
              <w:rPr>
                <w:rFonts w:asciiTheme="majorHAnsi" w:hAnsiTheme="majorHAnsi"/>
                <w:sz w:val="20"/>
                <w:szCs w:val="20"/>
              </w:rPr>
            </w:pPr>
            <w:r>
              <w:rPr>
                <w:rFonts w:asciiTheme="majorHAnsi" w:hAnsiTheme="majorHAnsi"/>
                <w:sz w:val="20"/>
                <w:szCs w:val="20"/>
              </w:rPr>
              <w:t>Pot Wash</w:t>
            </w:r>
          </w:p>
          <w:p w:rsidR="00F75DF5" w:rsidRDefault="00F75DF5" w:rsidP="00F75DF5">
            <w:pPr>
              <w:spacing w:before="60" w:after="60"/>
              <w:rPr>
                <w:rFonts w:asciiTheme="majorHAnsi" w:hAnsiTheme="majorHAnsi"/>
                <w:sz w:val="20"/>
                <w:szCs w:val="20"/>
              </w:rPr>
            </w:pPr>
            <w:r>
              <w:rPr>
                <w:rFonts w:asciiTheme="majorHAnsi" w:hAnsiTheme="majorHAnsi"/>
                <w:sz w:val="20"/>
                <w:szCs w:val="20"/>
              </w:rPr>
              <w:t>General Purpose Washing up Liquid</w:t>
            </w:r>
          </w:p>
          <w:p w:rsidR="00014B1F" w:rsidRPr="00721A7F" w:rsidRDefault="00014B1F" w:rsidP="00F75DF5">
            <w:pPr>
              <w:spacing w:before="60" w:after="60"/>
              <w:rPr>
                <w:rFonts w:asciiTheme="majorHAnsi" w:hAnsiTheme="majorHAnsi"/>
                <w:sz w:val="20"/>
                <w:szCs w:val="20"/>
              </w:rPr>
            </w:pPr>
            <w:r>
              <w:rPr>
                <w:rFonts w:asciiTheme="majorHAnsi" w:hAnsiTheme="majorHAnsi"/>
                <w:sz w:val="20"/>
                <w:szCs w:val="20"/>
              </w:rPr>
              <w:t>O986</w:t>
            </w:r>
          </w:p>
        </w:tc>
      </w:tr>
      <w:tr w:rsidR="00E23613" w:rsidRPr="00E23613" w:rsidTr="007E172E">
        <w:tc>
          <w:tcPr>
            <w:tcW w:w="9747" w:type="dxa"/>
            <w:gridSpan w:val="2"/>
            <w:tcBorders>
              <w:top w:val="single" w:sz="4" w:space="0" w:color="auto"/>
              <w:bottom w:val="single" w:sz="4" w:space="0" w:color="auto"/>
            </w:tcBorders>
            <w:shd w:val="clear" w:color="auto" w:fill="auto"/>
          </w:tcPr>
          <w:p w:rsidR="00E23613" w:rsidRPr="00E23613" w:rsidRDefault="00E23613" w:rsidP="00E23613">
            <w:pPr>
              <w:pStyle w:val="firstlevelheader"/>
              <w:tabs>
                <w:tab w:val="left" w:pos="567"/>
              </w:tabs>
              <w:spacing w:before="60" w:after="60"/>
              <w:rPr>
                <w:sz w:val="20"/>
                <w:szCs w:val="20"/>
              </w:rPr>
            </w:pPr>
            <w:r w:rsidRPr="00E23613">
              <w:rPr>
                <w:sz w:val="20"/>
                <w:szCs w:val="20"/>
              </w:rPr>
              <w:t>1.2</w:t>
            </w:r>
            <w:r w:rsidRPr="00E23613">
              <w:rPr>
                <w:sz w:val="20"/>
                <w:szCs w:val="20"/>
              </w:rPr>
              <w:tab/>
              <w:t>Relevant identified uses of the substance or mixture and uses advised against</w:t>
            </w:r>
          </w:p>
        </w:tc>
      </w:tr>
      <w:tr w:rsidR="00E23613" w:rsidRPr="00E23613" w:rsidTr="007E172E">
        <w:tc>
          <w:tcPr>
            <w:tcW w:w="3369" w:type="dxa"/>
            <w:tcBorders>
              <w:top w:val="single" w:sz="4" w:space="0" w:color="auto"/>
              <w:left w:val="single" w:sz="4" w:space="0" w:color="auto"/>
              <w:bottom w:val="single" w:sz="4" w:space="0" w:color="auto"/>
              <w:right w:val="single" w:sz="4" w:space="0" w:color="auto"/>
            </w:tcBorders>
            <w:shd w:val="clear" w:color="auto" w:fill="D9D9D9"/>
          </w:tcPr>
          <w:p w:rsidR="00E23613" w:rsidRPr="00E23613" w:rsidRDefault="00E23613" w:rsidP="00E23613">
            <w:pPr>
              <w:tabs>
                <w:tab w:val="left" w:pos="567"/>
              </w:tabs>
              <w:spacing w:before="60" w:after="60"/>
              <w:ind w:left="567" w:hanging="567"/>
              <w:rPr>
                <w:rFonts w:ascii="Helvetica" w:hAnsi="Helvetica"/>
                <w:b/>
                <w:sz w:val="20"/>
                <w:szCs w:val="20"/>
              </w:rPr>
            </w:pPr>
            <w:r w:rsidRPr="00E23613">
              <w:rPr>
                <w:rFonts w:ascii="Helvetica" w:hAnsi="Helvetica"/>
                <w:b/>
                <w:sz w:val="20"/>
                <w:szCs w:val="20"/>
              </w:rPr>
              <w:tab/>
              <w:t>Identified uses</w:t>
            </w:r>
          </w:p>
        </w:tc>
        <w:tc>
          <w:tcPr>
            <w:tcW w:w="6378" w:type="dxa"/>
            <w:tcBorders>
              <w:top w:val="single" w:sz="4" w:space="0" w:color="auto"/>
              <w:left w:val="single" w:sz="4" w:space="0" w:color="auto"/>
              <w:bottom w:val="single" w:sz="4" w:space="0" w:color="auto"/>
              <w:right w:val="single" w:sz="4" w:space="0" w:color="auto"/>
            </w:tcBorders>
          </w:tcPr>
          <w:p w:rsidR="00E23613" w:rsidRPr="00721A7F" w:rsidRDefault="00F75DF5" w:rsidP="00E23613">
            <w:pPr>
              <w:spacing w:before="60" w:after="60"/>
              <w:rPr>
                <w:rFonts w:asciiTheme="majorHAnsi" w:hAnsiTheme="majorHAnsi"/>
                <w:sz w:val="20"/>
                <w:szCs w:val="20"/>
              </w:rPr>
            </w:pPr>
            <w:r>
              <w:rPr>
                <w:rFonts w:asciiTheme="majorHAnsi" w:hAnsiTheme="majorHAnsi"/>
                <w:sz w:val="20"/>
                <w:szCs w:val="20"/>
              </w:rPr>
              <w:t xml:space="preserve">Manual hand washing </w:t>
            </w:r>
            <w:r w:rsidR="00A9525C">
              <w:rPr>
                <w:rFonts w:asciiTheme="majorHAnsi" w:hAnsiTheme="majorHAnsi"/>
                <w:sz w:val="20"/>
                <w:szCs w:val="20"/>
              </w:rPr>
              <w:t>Use as described/ instructions on label</w:t>
            </w:r>
          </w:p>
        </w:tc>
      </w:tr>
      <w:tr w:rsidR="00E23613" w:rsidRPr="00E23613" w:rsidTr="007E172E">
        <w:tc>
          <w:tcPr>
            <w:tcW w:w="9747" w:type="dxa"/>
            <w:gridSpan w:val="2"/>
            <w:tcBorders>
              <w:top w:val="single" w:sz="4" w:space="0" w:color="auto"/>
              <w:bottom w:val="single" w:sz="4" w:space="0" w:color="auto"/>
            </w:tcBorders>
            <w:shd w:val="clear" w:color="auto" w:fill="auto"/>
          </w:tcPr>
          <w:p w:rsidR="00E23613" w:rsidRPr="00E23613" w:rsidRDefault="00E23613" w:rsidP="00E23613">
            <w:pPr>
              <w:pStyle w:val="firstlevelheader"/>
              <w:tabs>
                <w:tab w:val="left" w:pos="567"/>
              </w:tabs>
              <w:spacing w:before="60" w:after="60"/>
              <w:rPr>
                <w:sz w:val="20"/>
                <w:szCs w:val="20"/>
              </w:rPr>
            </w:pPr>
            <w:r w:rsidRPr="00E23613">
              <w:rPr>
                <w:sz w:val="20"/>
                <w:szCs w:val="20"/>
              </w:rPr>
              <w:t>1.3</w:t>
            </w:r>
            <w:r w:rsidRPr="00E23613">
              <w:rPr>
                <w:sz w:val="20"/>
                <w:szCs w:val="20"/>
              </w:rPr>
              <w:tab/>
              <w:t>Details of the supplier of the safety data sheet</w:t>
            </w:r>
          </w:p>
        </w:tc>
      </w:tr>
      <w:tr w:rsidR="00E23613" w:rsidRPr="00E23613" w:rsidTr="007E172E">
        <w:tc>
          <w:tcPr>
            <w:tcW w:w="3369" w:type="dxa"/>
            <w:tcBorders>
              <w:top w:val="single" w:sz="4" w:space="0" w:color="auto"/>
              <w:left w:val="single" w:sz="4" w:space="0" w:color="auto"/>
              <w:right w:val="single" w:sz="4" w:space="0" w:color="auto"/>
            </w:tcBorders>
            <w:shd w:val="clear" w:color="auto" w:fill="D9D9D9"/>
          </w:tcPr>
          <w:p w:rsidR="00E23613" w:rsidRP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r>
            <w:r w:rsidRPr="00E23613">
              <w:rPr>
                <w:rFonts w:ascii="Helvetica" w:hAnsi="Helvetica"/>
                <w:b/>
                <w:sz w:val="20"/>
                <w:szCs w:val="20"/>
              </w:rPr>
              <w:t>Supplier</w:t>
            </w:r>
          </w:p>
        </w:tc>
        <w:tc>
          <w:tcPr>
            <w:tcW w:w="6378" w:type="dxa"/>
            <w:tcBorders>
              <w:top w:val="single" w:sz="4" w:space="0" w:color="auto"/>
              <w:left w:val="single" w:sz="4" w:space="0" w:color="auto"/>
              <w:right w:val="single" w:sz="4" w:space="0" w:color="auto"/>
            </w:tcBorders>
          </w:tcPr>
          <w:p w:rsidR="00E23613" w:rsidRPr="00721A7F" w:rsidRDefault="00014B1F" w:rsidP="00D72590">
            <w:pPr>
              <w:spacing w:before="60" w:after="60"/>
              <w:rPr>
                <w:rFonts w:asciiTheme="majorHAnsi" w:hAnsiTheme="majorHAnsi"/>
                <w:sz w:val="20"/>
                <w:szCs w:val="20"/>
              </w:rPr>
            </w:pPr>
            <w:r>
              <w:rPr>
                <w:rFonts w:asciiTheme="majorHAnsi" w:hAnsiTheme="majorHAnsi"/>
                <w:sz w:val="20"/>
                <w:szCs w:val="20"/>
              </w:rPr>
              <w:t>Valley industrial Products Ltd</w:t>
            </w:r>
          </w:p>
        </w:tc>
      </w:tr>
      <w:tr w:rsidR="00E23613" w:rsidRPr="00E23613" w:rsidTr="007E172E">
        <w:tc>
          <w:tcPr>
            <w:tcW w:w="3369" w:type="dxa"/>
            <w:tcBorders>
              <w:left w:val="single" w:sz="4" w:space="0" w:color="auto"/>
              <w:right w:val="single" w:sz="4" w:space="0" w:color="auto"/>
            </w:tcBorders>
            <w:shd w:val="clear" w:color="auto" w:fill="D9D9D9"/>
          </w:tcPr>
          <w:p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Address</w:t>
            </w:r>
          </w:p>
        </w:tc>
        <w:tc>
          <w:tcPr>
            <w:tcW w:w="6378" w:type="dxa"/>
            <w:tcBorders>
              <w:left w:val="single" w:sz="4" w:space="0" w:color="auto"/>
              <w:right w:val="single" w:sz="4" w:space="0" w:color="auto"/>
            </w:tcBorders>
          </w:tcPr>
          <w:p w:rsidR="00131D9B" w:rsidRPr="00811343" w:rsidRDefault="00014B1F" w:rsidP="00BD452F">
            <w:pPr>
              <w:spacing w:before="60" w:after="60"/>
              <w:rPr>
                <w:rFonts w:asciiTheme="majorHAnsi" w:hAnsiTheme="majorHAnsi"/>
                <w:sz w:val="20"/>
                <w:szCs w:val="20"/>
                <w:u w:val="words"/>
              </w:rPr>
            </w:pPr>
            <w:r>
              <w:rPr>
                <w:rFonts w:asciiTheme="majorHAnsi" w:hAnsiTheme="majorHAnsi"/>
                <w:sz w:val="20"/>
                <w:szCs w:val="20"/>
              </w:rPr>
              <w:t>Valley House</w:t>
            </w:r>
          </w:p>
          <w:p w:rsidR="00131D9B" w:rsidRDefault="00014B1F" w:rsidP="00BD452F">
            <w:pPr>
              <w:spacing w:before="60" w:after="60"/>
              <w:rPr>
                <w:rFonts w:asciiTheme="majorHAnsi" w:hAnsiTheme="majorHAnsi"/>
                <w:sz w:val="20"/>
                <w:szCs w:val="20"/>
              </w:rPr>
            </w:pPr>
            <w:r>
              <w:rPr>
                <w:rFonts w:asciiTheme="majorHAnsi" w:hAnsiTheme="majorHAnsi"/>
                <w:sz w:val="20"/>
                <w:szCs w:val="20"/>
              </w:rPr>
              <w:t>Perry Road</w:t>
            </w:r>
          </w:p>
          <w:p w:rsidR="00014B1F" w:rsidRDefault="00014B1F" w:rsidP="00BD452F">
            <w:pPr>
              <w:spacing w:before="60" w:after="60"/>
              <w:rPr>
                <w:rFonts w:asciiTheme="majorHAnsi" w:hAnsiTheme="majorHAnsi"/>
                <w:sz w:val="20"/>
                <w:szCs w:val="20"/>
              </w:rPr>
            </w:pPr>
            <w:r>
              <w:rPr>
                <w:rFonts w:asciiTheme="majorHAnsi" w:hAnsiTheme="majorHAnsi"/>
                <w:sz w:val="20"/>
                <w:szCs w:val="20"/>
              </w:rPr>
              <w:t>Harlow</w:t>
            </w:r>
          </w:p>
          <w:p w:rsidR="00BD452F" w:rsidRPr="00721A7F" w:rsidRDefault="00014B1F" w:rsidP="00BD452F">
            <w:pPr>
              <w:spacing w:before="60" w:after="60"/>
              <w:rPr>
                <w:rFonts w:asciiTheme="majorHAnsi" w:hAnsiTheme="majorHAnsi"/>
                <w:sz w:val="20"/>
                <w:szCs w:val="20"/>
              </w:rPr>
            </w:pPr>
            <w:r>
              <w:rPr>
                <w:rFonts w:asciiTheme="majorHAnsi" w:hAnsiTheme="majorHAnsi"/>
                <w:sz w:val="20"/>
                <w:szCs w:val="20"/>
              </w:rPr>
              <w:t>CM18 7NF</w:t>
            </w:r>
          </w:p>
        </w:tc>
      </w:tr>
      <w:tr w:rsidR="00E23613" w:rsidRPr="00E23613" w:rsidTr="007E172E">
        <w:tc>
          <w:tcPr>
            <w:tcW w:w="3369" w:type="dxa"/>
            <w:tcBorders>
              <w:left w:val="single" w:sz="4" w:space="0" w:color="auto"/>
              <w:right w:val="single" w:sz="4" w:space="0" w:color="auto"/>
            </w:tcBorders>
            <w:shd w:val="clear" w:color="auto" w:fill="D9D9D9"/>
          </w:tcPr>
          <w:p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Web</w:t>
            </w:r>
          </w:p>
        </w:tc>
        <w:tc>
          <w:tcPr>
            <w:tcW w:w="6378" w:type="dxa"/>
            <w:tcBorders>
              <w:left w:val="single" w:sz="4" w:space="0" w:color="auto"/>
              <w:right w:val="single" w:sz="4" w:space="0" w:color="auto"/>
            </w:tcBorders>
          </w:tcPr>
          <w:p w:rsidR="00E23613" w:rsidRPr="00721A7F" w:rsidRDefault="00E23613" w:rsidP="009237D1">
            <w:pPr>
              <w:spacing w:before="60" w:after="60"/>
              <w:rPr>
                <w:rFonts w:asciiTheme="majorHAnsi" w:hAnsiTheme="majorHAnsi"/>
                <w:sz w:val="20"/>
                <w:szCs w:val="20"/>
              </w:rPr>
            </w:pPr>
          </w:p>
        </w:tc>
      </w:tr>
      <w:tr w:rsidR="00E23613" w:rsidRPr="00E23613" w:rsidTr="007E172E">
        <w:tc>
          <w:tcPr>
            <w:tcW w:w="3369" w:type="dxa"/>
            <w:tcBorders>
              <w:left w:val="single" w:sz="4" w:space="0" w:color="auto"/>
              <w:right w:val="single" w:sz="4" w:space="0" w:color="auto"/>
            </w:tcBorders>
            <w:shd w:val="clear" w:color="auto" w:fill="D9D9D9"/>
          </w:tcPr>
          <w:p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Telephone</w:t>
            </w:r>
          </w:p>
        </w:tc>
        <w:tc>
          <w:tcPr>
            <w:tcW w:w="6378" w:type="dxa"/>
            <w:tcBorders>
              <w:left w:val="single" w:sz="4" w:space="0" w:color="auto"/>
              <w:right w:val="single" w:sz="4" w:space="0" w:color="auto"/>
            </w:tcBorders>
          </w:tcPr>
          <w:p w:rsidR="00E23613" w:rsidRPr="00721A7F" w:rsidRDefault="00014B1F" w:rsidP="00E23613">
            <w:pPr>
              <w:spacing w:before="60" w:after="60"/>
              <w:rPr>
                <w:rFonts w:asciiTheme="majorHAnsi" w:hAnsiTheme="majorHAnsi"/>
                <w:sz w:val="20"/>
                <w:szCs w:val="20"/>
              </w:rPr>
            </w:pPr>
            <w:r>
              <w:rPr>
                <w:rFonts w:asciiTheme="majorHAnsi" w:hAnsiTheme="majorHAnsi"/>
                <w:sz w:val="20"/>
                <w:szCs w:val="20"/>
              </w:rPr>
              <w:t>020 8884 3402</w:t>
            </w:r>
          </w:p>
        </w:tc>
      </w:tr>
      <w:tr w:rsidR="00E23613" w:rsidRPr="00E23613" w:rsidTr="007E172E">
        <w:tc>
          <w:tcPr>
            <w:tcW w:w="3369" w:type="dxa"/>
            <w:tcBorders>
              <w:left w:val="single" w:sz="4" w:space="0" w:color="auto"/>
              <w:right w:val="single" w:sz="4" w:space="0" w:color="auto"/>
            </w:tcBorders>
            <w:shd w:val="clear" w:color="auto" w:fill="D9D9D9"/>
          </w:tcPr>
          <w:p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Fax</w:t>
            </w:r>
          </w:p>
        </w:tc>
        <w:tc>
          <w:tcPr>
            <w:tcW w:w="6378" w:type="dxa"/>
            <w:tcBorders>
              <w:left w:val="single" w:sz="4" w:space="0" w:color="auto"/>
              <w:right w:val="single" w:sz="4" w:space="0" w:color="auto"/>
            </w:tcBorders>
          </w:tcPr>
          <w:p w:rsidR="00E23613" w:rsidRPr="00721A7F" w:rsidRDefault="00014B1F" w:rsidP="00E23613">
            <w:pPr>
              <w:spacing w:before="60" w:after="60"/>
              <w:rPr>
                <w:rFonts w:asciiTheme="majorHAnsi" w:hAnsiTheme="majorHAnsi"/>
                <w:sz w:val="20"/>
                <w:szCs w:val="20"/>
              </w:rPr>
            </w:pPr>
            <w:r>
              <w:rPr>
                <w:rFonts w:asciiTheme="majorHAnsi" w:hAnsiTheme="majorHAnsi"/>
                <w:sz w:val="20"/>
                <w:szCs w:val="20"/>
              </w:rPr>
              <w:t>020 8884 0655</w:t>
            </w:r>
          </w:p>
        </w:tc>
      </w:tr>
      <w:tr w:rsidR="00E23613" w:rsidRPr="00E23613" w:rsidTr="007E172E">
        <w:tc>
          <w:tcPr>
            <w:tcW w:w="3369" w:type="dxa"/>
            <w:tcBorders>
              <w:left w:val="single" w:sz="4" w:space="0" w:color="auto"/>
              <w:right w:val="single" w:sz="4" w:space="0" w:color="auto"/>
            </w:tcBorders>
            <w:shd w:val="clear" w:color="auto" w:fill="D9D9D9"/>
          </w:tcPr>
          <w:p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Email</w:t>
            </w:r>
          </w:p>
        </w:tc>
        <w:tc>
          <w:tcPr>
            <w:tcW w:w="6378" w:type="dxa"/>
            <w:tcBorders>
              <w:left w:val="single" w:sz="4" w:space="0" w:color="auto"/>
              <w:right w:val="single" w:sz="4" w:space="0" w:color="auto"/>
            </w:tcBorders>
          </w:tcPr>
          <w:p w:rsidR="00E23613" w:rsidRPr="00721A7F" w:rsidRDefault="00014B1F" w:rsidP="00E23613">
            <w:pPr>
              <w:spacing w:before="60" w:after="60"/>
              <w:rPr>
                <w:rFonts w:asciiTheme="majorHAnsi" w:hAnsiTheme="majorHAnsi"/>
                <w:sz w:val="20"/>
                <w:szCs w:val="20"/>
              </w:rPr>
            </w:pPr>
            <w:r>
              <w:rPr>
                <w:rFonts w:asciiTheme="majorHAnsi" w:hAnsiTheme="majorHAnsi"/>
                <w:sz w:val="20"/>
                <w:szCs w:val="20"/>
              </w:rPr>
              <w:t>admin@vipclean.co.uk</w:t>
            </w:r>
          </w:p>
        </w:tc>
      </w:tr>
      <w:tr w:rsidR="00E23613" w:rsidRPr="00E23613" w:rsidTr="007E172E">
        <w:tc>
          <w:tcPr>
            <w:tcW w:w="3369" w:type="dxa"/>
            <w:tcBorders>
              <w:left w:val="single" w:sz="4" w:space="0" w:color="auto"/>
              <w:bottom w:val="single" w:sz="4" w:space="0" w:color="auto"/>
              <w:right w:val="single" w:sz="4" w:space="0" w:color="auto"/>
            </w:tcBorders>
            <w:shd w:val="clear" w:color="auto" w:fill="D9D9D9"/>
          </w:tcPr>
          <w:p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Email address of the competent person</w:t>
            </w:r>
          </w:p>
        </w:tc>
        <w:tc>
          <w:tcPr>
            <w:tcW w:w="6378" w:type="dxa"/>
            <w:tcBorders>
              <w:left w:val="single" w:sz="4" w:space="0" w:color="auto"/>
              <w:bottom w:val="single" w:sz="4" w:space="0" w:color="auto"/>
              <w:right w:val="single" w:sz="4" w:space="0" w:color="auto"/>
            </w:tcBorders>
          </w:tcPr>
          <w:p w:rsidR="00E23613" w:rsidRPr="00721A7F" w:rsidRDefault="00014B1F" w:rsidP="00E23613">
            <w:pPr>
              <w:spacing w:before="60" w:after="60"/>
              <w:rPr>
                <w:rFonts w:asciiTheme="majorHAnsi" w:hAnsiTheme="majorHAnsi"/>
                <w:sz w:val="20"/>
                <w:szCs w:val="20"/>
              </w:rPr>
            </w:pPr>
            <w:r>
              <w:rPr>
                <w:rFonts w:asciiTheme="majorHAnsi" w:hAnsiTheme="majorHAnsi"/>
                <w:sz w:val="20"/>
                <w:szCs w:val="20"/>
              </w:rPr>
              <w:t>admin@vipclean.co.uk</w:t>
            </w:r>
          </w:p>
        </w:tc>
      </w:tr>
      <w:tr w:rsidR="0019473D" w:rsidRPr="0019473D" w:rsidTr="007E172E">
        <w:tc>
          <w:tcPr>
            <w:tcW w:w="9747" w:type="dxa"/>
            <w:gridSpan w:val="2"/>
            <w:tcBorders>
              <w:top w:val="single" w:sz="4" w:space="0" w:color="auto"/>
              <w:bottom w:val="single" w:sz="4" w:space="0" w:color="auto"/>
            </w:tcBorders>
            <w:shd w:val="clear" w:color="auto" w:fill="auto"/>
          </w:tcPr>
          <w:p w:rsidR="0019473D" w:rsidRPr="00E23613" w:rsidRDefault="0019473D" w:rsidP="0019473D">
            <w:pPr>
              <w:pStyle w:val="firstlevelheader"/>
              <w:tabs>
                <w:tab w:val="left" w:pos="567"/>
              </w:tabs>
              <w:spacing w:before="60" w:after="60"/>
              <w:rPr>
                <w:sz w:val="20"/>
                <w:szCs w:val="20"/>
              </w:rPr>
            </w:pPr>
            <w:r w:rsidRPr="0019473D">
              <w:rPr>
                <w:sz w:val="20"/>
                <w:szCs w:val="20"/>
              </w:rPr>
              <w:t>1.4</w:t>
            </w:r>
            <w:r w:rsidRPr="0019473D">
              <w:rPr>
                <w:sz w:val="20"/>
                <w:szCs w:val="20"/>
              </w:rPr>
              <w:tab/>
              <w:t>Emergency telephone number</w:t>
            </w:r>
          </w:p>
        </w:tc>
      </w:tr>
      <w:tr w:rsidR="0019473D" w:rsidRPr="00E23613" w:rsidTr="007E172E">
        <w:tc>
          <w:tcPr>
            <w:tcW w:w="3369" w:type="dxa"/>
            <w:tcBorders>
              <w:top w:val="single" w:sz="4" w:space="0" w:color="auto"/>
              <w:left w:val="single" w:sz="4" w:space="0" w:color="auto"/>
              <w:right w:val="single" w:sz="4" w:space="0" w:color="auto"/>
            </w:tcBorders>
            <w:shd w:val="clear" w:color="auto" w:fill="D9D9D9"/>
          </w:tcPr>
          <w:p w:rsidR="0019473D" w:rsidRDefault="0019473D" w:rsidP="0019473D">
            <w:pPr>
              <w:tabs>
                <w:tab w:val="left" w:pos="567"/>
              </w:tabs>
              <w:spacing w:before="60" w:after="60"/>
              <w:ind w:left="567" w:hanging="567"/>
              <w:rPr>
                <w:rFonts w:ascii="Helvetica" w:hAnsi="Helvetica"/>
                <w:b/>
                <w:sz w:val="20"/>
                <w:szCs w:val="20"/>
              </w:rPr>
            </w:pPr>
            <w:r>
              <w:rPr>
                <w:rFonts w:ascii="Helvetica" w:hAnsi="Helvetica"/>
                <w:b/>
                <w:sz w:val="20"/>
                <w:szCs w:val="20"/>
              </w:rPr>
              <w:tab/>
              <w:t>Emergency telephone number</w:t>
            </w:r>
          </w:p>
        </w:tc>
        <w:tc>
          <w:tcPr>
            <w:tcW w:w="6378" w:type="dxa"/>
            <w:tcBorders>
              <w:top w:val="single" w:sz="4" w:space="0" w:color="auto"/>
              <w:left w:val="single" w:sz="4" w:space="0" w:color="auto"/>
              <w:right w:val="single" w:sz="4" w:space="0" w:color="auto"/>
            </w:tcBorders>
          </w:tcPr>
          <w:p w:rsidR="00BD452F" w:rsidRDefault="00014B1F" w:rsidP="00BD452F">
            <w:pPr>
              <w:spacing w:before="60" w:after="60"/>
              <w:rPr>
                <w:rFonts w:asciiTheme="majorHAnsi" w:hAnsiTheme="majorHAnsi"/>
                <w:sz w:val="20"/>
                <w:szCs w:val="20"/>
              </w:rPr>
            </w:pPr>
            <w:r>
              <w:rPr>
                <w:rFonts w:asciiTheme="majorHAnsi" w:hAnsiTheme="majorHAnsi"/>
                <w:sz w:val="20"/>
                <w:szCs w:val="20"/>
              </w:rPr>
              <w:t>Monday-Friday 9am-5pm 020 8884 3402</w:t>
            </w:r>
          </w:p>
          <w:p w:rsidR="00014B1F" w:rsidRPr="00721A7F" w:rsidRDefault="00014B1F" w:rsidP="00BD452F">
            <w:pPr>
              <w:spacing w:before="60" w:after="60"/>
              <w:rPr>
                <w:rFonts w:asciiTheme="majorHAnsi" w:hAnsiTheme="majorHAnsi"/>
                <w:sz w:val="20"/>
                <w:szCs w:val="20"/>
              </w:rPr>
            </w:pPr>
            <w:r>
              <w:rPr>
                <w:rFonts w:asciiTheme="majorHAnsi" w:hAnsiTheme="majorHAnsi"/>
                <w:sz w:val="20"/>
                <w:szCs w:val="20"/>
              </w:rPr>
              <w:t>NHS 101</w:t>
            </w:r>
          </w:p>
        </w:tc>
      </w:tr>
      <w:tr w:rsidR="00E23613" w:rsidRPr="00E23613" w:rsidTr="007E172E">
        <w:tc>
          <w:tcPr>
            <w:tcW w:w="3369" w:type="dxa"/>
            <w:tcBorders>
              <w:left w:val="single" w:sz="4" w:space="0" w:color="auto"/>
              <w:right w:val="single" w:sz="4" w:space="0" w:color="auto"/>
            </w:tcBorders>
            <w:shd w:val="clear" w:color="auto" w:fill="D9D9D9"/>
          </w:tcPr>
          <w:p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Further information</w:t>
            </w:r>
          </w:p>
        </w:tc>
        <w:tc>
          <w:tcPr>
            <w:tcW w:w="6378" w:type="dxa"/>
            <w:tcBorders>
              <w:left w:val="single" w:sz="4" w:space="0" w:color="auto"/>
              <w:right w:val="single" w:sz="4" w:space="0" w:color="auto"/>
            </w:tcBorders>
          </w:tcPr>
          <w:p w:rsidR="00BD452F" w:rsidRPr="00721A7F" w:rsidRDefault="00BD452F" w:rsidP="00BD452F">
            <w:pPr>
              <w:spacing w:before="60" w:after="60"/>
              <w:rPr>
                <w:rFonts w:asciiTheme="majorHAnsi" w:hAnsiTheme="majorHAnsi"/>
                <w:sz w:val="20"/>
                <w:szCs w:val="20"/>
              </w:rPr>
            </w:pPr>
          </w:p>
        </w:tc>
      </w:tr>
      <w:tr w:rsidR="00E23613" w:rsidRPr="00E23613" w:rsidTr="007E172E">
        <w:tc>
          <w:tcPr>
            <w:tcW w:w="3369" w:type="dxa"/>
            <w:tcBorders>
              <w:left w:val="single" w:sz="4" w:space="0" w:color="auto"/>
              <w:bottom w:val="single" w:sz="4" w:space="0" w:color="auto"/>
              <w:right w:val="single" w:sz="4" w:space="0" w:color="auto"/>
            </w:tcBorders>
            <w:shd w:val="clear" w:color="auto" w:fill="D9D9D9"/>
          </w:tcPr>
          <w:p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Uses advised against</w:t>
            </w:r>
          </w:p>
        </w:tc>
        <w:tc>
          <w:tcPr>
            <w:tcW w:w="6378" w:type="dxa"/>
            <w:tcBorders>
              <w:left w:val="single" w:sz="4" w:space="0" w:color="auto"/>
              <w:bottom w:val="single" w:sz="4" w:space="0" w:color="auto"/>
              <w:right w:val="single" w:sz="4" w:space="0" w:color="auto"/>
            </w:tcBorders>
          </w:tcPr>
          <w:p w:rsidR="00E23613" w:rsidRPr="00E23613" w:rsidRDefault="00E23613" w:rsidP="00E23613">
            <w:pPr>
              <w:spacing w:before="60" w:after="60"/>
              <w:rPr>
                <w:rFonts w:ascii="Helvetica" w:hAnsi="Helvetica"/>
                <w:sz w:val="20"/>
                <w:szCs w:val="20"/>
              </w:rPr>
            </w:pPr>
          </w:p>
        </w:tc>
      </w:tr>
      <w:tr w:rsidR="007F6E97" w:rsidRPr="00E23613" w:rsidTr="007E172E">
        <w:tc>
          <w:tcPr>
            <w:tcW w:w="3369" w:type="dxa"/>
            <w:tcBorders>
              <w:top w:val="single" w:sz="4" w:space="0" w:color="auto"/>
              <w:bottom w:val="single" w:sz="4" w:space="0" w:color="auto"/>
            </w:tcBorders>
            <w:shd w:val="clear" w:color="auto" w:fill="auto"/>
          </w:tcPr>
          <w:p w:rsidR="007F6E97" w:rsidRDefault="007F6E97" w:rsidP="00E23613">
            <w:pPr>
              <w:tabs>
                <w:tab w:val="left" w:pos="567"/>
              </w:tabs>
              <w:spacing w:before="60" w:after="60"/>
              <w:ind w:left="567" w:hanging="567"/>
              <w:rPr>
                <w:rFonts w:ascii="Helvetica" w:hAnsi="Helvetica"/>
                <w:b/>
                <w:sz w:val="20"/>
                <w:szCs w:val="20"/>
              </w:rPr>
            </w:pPr>
          </w:p>
          <w:p w:rsidR="001F1BEC" w:rsidRDefault="001F1BEC" w:rsidP="00E23613">
            <w:pPr>
              <w:tabs>
                <w:tab w:val="left" w:pos="567"/>
              </w:tabs>
              <w:spacing w:before="60" w:after="60"/>
              <w:ind w:left="567" w:hanging="567"/>
              <w:rPr>
                <w:rFonts w:ascii="Helvetica" w:hAnsi="Helvetica"/>
                <w:b/>
                <w:sz w:val="20"/>
                <w:szCs w:val="20"/>
              </w:rPr>
            </w:pPr>
          </w:p>
          <w:p w:rsidR="001F1BEC" w:rsidRDefault="001F1BEC" w:rsidP="00E23613">
            <w:pPr>
              <w:tabs>
                <w:tab w:val="left" w:pos="567"/>
              </w:tabs>
              <w:spacing w:before="60" w:after="60"/>
              <w:ind w:left="567" w:hanging="567"/>
              <w:rPr>
                <w:rFonts w:ascii="Helvetica" w:hAnsi="Helvetica"/>
                <w:b/>
                <w:sz w:val="20"/>
                <w:szCs w:val="20"/>
              </w:rPr>
            </w:pPr>
          </w:p>
          <w:p w:rsidR="001F1BEC" w:rsidRDefault="001F1BEC" w:rsidP="00E23613">
            <w:pPr>
              <w:tabs>
                <w:tab w:val="left" w:pos="567"/>
              </w:tabs>
              <w:spacing w:before="60" w:after="60"/>
              <w:ind w:left="567" w:hanging="567"/>
              <w:rPr>
                <w:rFonts w:ascii="Helvetica" w:hAnsi="Helvetica"/>
                <w:b/>
                <w:sz w:val="20"/>
                <w:szCs w:val="20"/>
              </w:rPr>
            </w:pPr>
          </w:p>
          <w:p w:rsidR="001F1BEC" w:rsidRDefault="001F1BEC" w:rsidP="00E23613">
            <w:pPr>
              <w:tabs>
                <w:tab w:val="left" w:pos="567"/>
              </w:tabs>
              <w:spacing w:before="60" w:after="60"/>
              <w:ind w:left="567" w:hanging="567"/>
              <w:rPr>
                <w:rFonts w:ascii="Helvetica" w:hAnsi="Helvetica"/>
                <w:b/>
                <w:sz w:val="20"/>
                <w:szCs w:val="20"/>
              </w:rPr>
            </w:pPr>
          </w:p>
          <w:p w:rsidR="001F1BEC" w:rsidRDefault="001F1BEC" w:rsidP="00E23613">
            <w:pPr>
              <w:tabs>
                <w:tab w:val="left" w:pos="567"/>
              </w:tabs>
              <w:spacing w:before="60" w:after="60"/>
              <w:ind w:left="567" w:hanging="567"/>
              <w:rPr>
                <w:rFonts w:ascii="Helvetica" w:hAnsi="Helvetica"/>
                <w:b/>
                <w:sz w:val="20"/>
                <w:szCs w:val="20"/>
              </w:rPr>
            </w:pPr>
          </w:p>
          <w:p w:rsidR="001F1BEC" w:rsidRDefault="001F1BEC" w:rsidP="00E23613">
            <w:pPr>
              <w:tabs>
                <w:tab w:val="left" w:pos="567"/>
              </w:tabs>
              <w:spacing w:before="60" w:after="60"/>
              <w:ind w:left="567" w:hanging="567"/>
              <w:rPr>
                <w:rFonts w:ascii="Helvetica" w:hAnsi="Helvetica"/>
                <w:b/>
                <w:sz w:val="20"/>
                <w:szCs w:val="20"/>
              </w:rPr>
            </w:pPr>
          </w:p>
          <w:p w:rsidR="001F1BEC" w:rsidRDefault="001F1BEC" w:rsidP="00E23613">
            <w:pPr>
              <w:tabs>
                <w:tab w:val="left" w:pos="567"/>
              </w:tabs>
              <w:spacing w:before="60" w:after="60"/>
              <w:ind w:left="567" w:hanging="567"/>
              <w:rPr>
                <w:rFonts w:ascii="Helvetica" w:hAnsi="Helvetica"/>
                <w:b/>
                <w:sz w:val="20"/>
                <w:szCs w:val="20"/>
              </w:rPr>
            </w:pPr>
          </w:p>
          <w:p w:rsidR="001F1BEC" w:rsidRDefault="001F1BEC" w:rsidP="00E23613">
            <w:pPr>
              <w:tabs>
                <w:tab w:val="left" w:pos="567"/>
              </w:tabs>
              <w:spacing w:before="60" w:after="60"/>
              <w:ind w:left="567" w:hanging="567"/>
              <w:rPr>
                <w:rFonts w:ascii="Helvetica" w:hAnsi="Helvetica"/>
                <w:b/>
                <w:sz w:val="20"/>
                <w:szCs w:val="20"/>
              </w:rPr>
            </w:pPr>
          </w:p>
          <w:p w:rsidR="001F1BEC" w:rsidRDefault="001F1BEC" w:rsidP="00E23613">
            <w:pPr>
              <w:tabs>
                <w:tab w:val="left" w:pos="567"/>
              </w:tabs>
              <w:spacing w:before="60" w:after="60"/>
              <w:ind w:left="567" w:hanging="567"/>
              <w:rPr>
                <w:rFonts w:ascii="Helvetica" w:hAnsi="Helvetica"/>
                <w:b/>
                <w:sz w:val="20"/>
                <w:szCs w:val="20"/>
              </w:rPr>
            </w:pPr>
          </w:p>
          <w:p w:rsidR="001F1BEC" w:rsidRDefault="001F1BEC" w:rsidP="00E23613">
            <w:pPr>
              <w:tabs>
                <w:tab w:val="left" w:pos="567"/>
              </w:tabs>
              <w:spacing w:before="60" w:after="60"/>
              <w:ind w:left="567" w:hanging="567"/>
              <w:rPr>
                <w:rFonts w:ascii="Helvetica" w:hAnsi="Helvetica"/>
                <w:b/>
                <w:sz w:val="20"/>
                <w:szCs w:val="20"/>
              </w:rPr>
            </w:pPr>
          </w:p>
        </w:tc>
        <w:tc>
          <w:tcPr>
            <w:tcW w:w="6378" w:type="dxa"/>
            <w:tcBorders>
              <w:top w:val="single" w:sz="4" w:space="0" w:color="auto"/>
              <w:bottom w:val="single" w:sz="4" w:space="0" w:color="auto"/>
            </w:tcBorders>
          </w:tcPr>
          <w:p w:rsidR="007F6E97" w:rsidRPr="00E23613" w:rsidRDefault="007F6E97" w:rsidP="00E23613">
            <w:pPr>
              <w:spacing w:before="60" w:after="60"/>
              <w:rPr>
                <w:rFonts w:ascii="Helvetica" w:hAnsi="Helvetica"/>
                <w:sz w:val="20"/>
                <w:szCs w:val="20"/>
              </w:rPr>
            </w:pPr>
          </w:p>
        </w:tc>
      </w:tr>
      <w:tr w:rsidR="007F6E97" w:rsidRPr="00E23613" w:rsidTr="007E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7" w:type="dxa"/>
            <w:gridSpan w:val="2"/>
            <w:tcBorders>
              <w:top w:val="single" w:sz="4" w:space="0" w:color="auto"/>
              <w:left w:val="single" w:sz="4" w:space="0" w:color="auto"/>
              <w:bottom w:val="single" w:sz="4" w:space="0" w:color="auto"/>
              <w:right w:val="single" w:sz="4" w:space="0" w:color="auto"/>
            </w:tcBorders>
            <w:shd w:val="clear" w:color="auto" w:fill="A6A6A6"/>
          </w:tcPr>
          <w:p w:rsidR="007F6E97" w:rsidRPr="00E23613" w:rsidRDefault="007F6E97" w:rsidP="007F6E97">
            <w:pPr>
              <w:pStyle w:val="firstlevelheader"/>
              <w:spacing w:before="60" w:after="60"/>
              <w:rPr>
                <w:sz w:val="20"/>
                <w:szCs w:val="20"/>
              </w:rPr>
            </w:pPr>
            <w:r w:rsidRPr="007F6E97">
              <w:rPr>
                <w:sz w:val="20"/>
                <w:szCs w:val="20"/>
              </w:rPr>
              <w:lastRenderedPageBreak/>
              <w:t>Section 2: Hazards Identification</w:t>
            </w:r>
          </w:p>
        </w:tc>
      </w:tr>
      <w:tr w:rsidR="007F6E97" w:rsidRPr="00E23613" w:rsidTr="007E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7" w:type="dxa"/>
            <w:gridSpan w:val="2"/>
            <w:tcBorders>
              <w:top w:val="single" w:sz="4" w:space="0" w:color="auto"/>
              <w:left w:val="nil"/>
              <w:bottom w:val="single" w:sz="4" w:space="0" w:color="auto"/>
              <w:right w:val="nil"/>
            </w:tcBorders>
          </w:tcPr>
          <w:p w:rsidR="007F6E97" w:rsidRPr="00E23613" w:rsidRDefault="007F6E97" w:rsidP="007F6E97">
            <w:pPr>
              <w:pStyle w:val="firstlevelheader"/>
              <w:spacing w:before="60" w:after="60"/>
              <w:rPr>
                <w:sz w:val="20"/>
                <w:szCs w:val="20"/>
              </w:rPr>
            </w:pPr>
            <w:r>
              <w:rPr>
                <w:sz w:val="20"/>
                <w:szCs w:val="20"/>
              </w:rPr>
              <w:t>2.1</w:t>
            </w:r>
            <w:r>
              <w:rPr>
                <w:sz w:val="20"/>
                <w:szCs w:val="20"/>
              </w:rPr>
              <w:tab/>
              <w:t>Classification of the substance or mixture</w:t>
            </w:r>
          </w:p>
        </w:tc>
      </w:tr>
      <w:tr w:rsidR="007F6E97" w:rsidRPr="00E23613" w:rsidTr="007E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auto"/>
              <w:left w:val="single" w:sz="4" w:space="0" w:color="auto"/>
              <w:bottom w:val="nil"/>
              <w:right w:val="single" w:sz="4" w:space="0" w:color="auto"/>
            </w:tcBorders>
            <w:shd w:val="clear" w:color="auto" w:fill="D9D9D9"/>
          </w:tcPr>
          <w:p w:rsidR="007F6E97" w:rsidRPr="00A52EF2" w:rsidRDefault="007F6E97"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2.1.1</w:t>
            </w:r>
            <w:r w:rsidRPr="00A52EF2">
              <w:rPr>
                <w:rFonts w:ascii="Helvetica" w:hAnsi="Helvetica"/>
                <w:b/>
                <w:sz w:val="20"/>
                <w:szCs w:val="20"/>
              </w:rPr>
              <w:tab/>
              <w:t>Classification – 1999/45/EC</w:t>
            </w:r>
          </w:p>
        </w:tc>
        <w:tc>
          <w:tcPr>
            <w:tcW w:w="6378" w:type="dxa"/>
            <w:tcBorders>
              <w:top w:val="single" w:sz="4" w:space="0" w:color="auto"/>
              <w:left w:val="single" w:sz="4" w:space="0" w:color="auto"/>
              <w:bottom w:val="nil"/>
              <w:right w:val="single" w:sz="4" w:space="0" w:color="auto"/>
            </w:tcBorders>
          </w:tcPr>
          <w:p w:rsidR="007F6E97" w:rsidRDefault="00DD10BA" w:rsidP="007F6E97">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EYE </w:t>
            </w:r>
            <w:proofErr w:type="spellStart"/>
            <w:r>
              <w:rPr>
                <w:rFonts w:asciiTheme="majorHAnsi" w:hAnsiTheme="majorHAnsi"/>
                <w:b w:val="0"/>
                <w:sz w:val="20"/>
                <w:szCs w:val="20"/>
              </w:rPr>
              <w:t>Irrit</w:t>
            </w:r>
            <w:proofErr w:type="spellEnd"/>
            <w:r>
              <w:rPr>
                <w:rFonts w:asciiTheme="majorHAnsi" w:hAnsiTheme="majorHAnsi"/>
                <w:b w:val="0"/>
                <w:sz w:val="20"/>
                <w:szCs w:val="20"/>
              </w:rPr>
              <w:t xml:space="preserve"> .2 H319</w:t>
            </w:r>
          </w:p>
          <w:p w:rsidR="00DD10BA" w:rsidRDefault="00DD10BA" w:rsidP="007F6E97">
            <w:pPr>
              <w:pStyle w:val="firstlevelheader"/>
              <w:spacing w:before="60" w:after="60"/>
              <w:rPr>
                <w:rFonts w:asciiTheme="majorHAnsi" w:hAnsiTheme="majorHAnsi"/>
                <w:b w:val="0"/>
                <w:sz w:val="20"/>
                <w:szCs w:val="20"/>
              </w:rPr>
            </w:pPr>
            <w:r>
              <w:rPr>
                <w:rFonts w:asciiTheme="majorHAnsi" w:hAnsiTheme="majorHAnsi"/>
                <w:b w:val="0"/>
                <w:sz w:val="20"/>
                <w:szCs w:val="20"/>
              </w:rPr>
              <w:t>Aquatic Chronic. 3 H412</w:t>
            </w:r>
          </w:p>
          <w:p w:rsidR="00DD10BA" w:rsidRPr="000E7FB2" w:rsidRDefault="00DD10BA" w:rsidP="007F6E97">
            <w:pPr>
              <w:pStyle w:val="firstlevelheader"/>
              <w:spacing w:before="60" w:after="60"/>
              <w:rPr>
                <w:rFonts w:asciiTheme="majorHAnsi" w:hAnsiTheme="majorHAnsi"/>
                <w:b w:val="0"/>
                <w:sz w:val="20"/>
                <w:szCs w:val="20"/>
              </w:rPr>
            </w:pPr>
          </w:p>
        </w:tc>
      </w:tr>
      <w:tr w:rsidR="00A52EF2" w:rsidRPr="00E23613" w:rsidTr="007E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nil"/>
              <w:left w:val="single" w:sz="4" w:space="0" w:color="auto"/>
              <w:bottom w:val="single" w:sz="4" w:space="0" w:color="auto"/>
              <w:right w:val="single" w:sz="4" w:space="0" w:color="auto"/>
            </w:tcBorders>
            <w:shd w:val="clear" w:color="auto" w:fill="D9D9D9"/>
          </w:tcPr>
          <w:p w:rsidR="00A52EF2" w:rsidRPr="00A52EF2" w:rsidRDefault="00A52EF2" w:rsidP="00A52EF2">
            <w:pPr>
              <w:tabs>
                <w:tab w:val="left" w:pos="567"/>
              </w:tabs>
              <w:spacing w:before="60" w:after="60"/>
              <w:ind w:left="567" w:hanging="567"/>
              <w:rPr>
                <w:rFonts w:ascii="Helvetica" w:hAnsi="Helvetica"/>
                <w:b/>
                <w:sz w:val="20"/>
                <w:szCs w:val="20"/>
              </w:rPr>
            </w:pPr>
            <w:r>
              <w:rPr>
                <w:rFonts w:ascii="Helvetica" w:hAnsi="Helvetica"/>
                <w:b/>
                <w:sz w:val="20"/>
                <w:szCs w:val="20"/>
              </w:rPr>
              <w:tab/>
            </w:r>
            <w:r w:rsidRPr="00A52EF2">
              <w:rPr>
                <w:rFonts w:ascii="Helvetica" w:hAnsi="Helvetica"/>
                <w:b/>
                <w:sz w:val="20"/>
                <w:szCs w:val="20"/>
              </w:rPr>
              <w:t>Main Hazards</w:t>
            </w:r>
          </w:p>
        </w:tc>
        <w:tc>
          <w:tcPr>
            <w:tcW w:w="6378" w:type="dxa"/>
            <w:tcBorders>
              <w:top w:val="nil"/>
              <w:left w:val="single" w:sz="4" w:space="0" w:color="auto"/>
              <w:bottom w:val="single" w:sz="4" w:space="0" w:color="auto"/>
              <w:right w:val="single" w:sz="4" w:space="0" w:color="auto"/>
            </w:tcBorders>
          </w:tcPr>
          <w:p w:rsidR="00A52EF2" w:rsidRPr="000E7FB2" w:rsidRDefault="00DD10BA" w:rsidP="00A52EF2">
            <w:pPr>
              <w:pStyle w:val="firstlevelheader"/>
              <w:spacing w:before="60" w:after="60"/>
              <w:rPr>
                <w:rFonts w:asciiTheme="majorHAnsi" w:hAnsiTheme="majorHAnsi"/>
                <w:b w:val="0"/>
                <w:sz w:val="20"/>
                <w:szCs w:val="20"/>
              </w:rPr>
            </w:pPr>
            <w:r>
              <w:rPr>
                <w:rFonts w:asciiTheme="majorHAnsi" w:hAnsiTheme="majorHAnsi"/>
                <w:b w:val="0"/>
                <w:sz w:val="20"/>
                <w:szCs w:val="20"/>
              </w:rPr>
              <w:t>Irritating to eyes</w:t>
            </w:r>
            <w:r w:rsidR="0049095D">
              <w:rPr>
                <w:rFonts w:asciiTheme="majorHAnsi" w:hAnsiTheme="majorHAnsi"/>
                <w:b w:val="0"/>
                <w:sz w:val="20"/>
                <w:szCs w:val="20"/>
              </w:rPr>
              <w:t>, Hazard to the aquatic environment</w:t>
            </w:r>
          </w:p>
        </w:tc>
      </w:tr>
      <w:tr w:rsidR="007F6E97" w:rsidRPr="00E23613"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7" w:type="dxa"/>
            <w:gridSpan w:val="2"/>
            <w:tcBorders>
              <w:top w:val="single" w:sz="4" w:space="0" w:color="auto"/>
              <w:left w:val="nil"/>
              <w:bottom w:val="single" w:sz="4" w:space="0" w:color="auto"/>
              <w:right w:val="nil"/>
            </w:tcBorders>
          </w:tcPr>
          <w:p w:rsidR="007F6E97" w:rsidRPr="00E23613" w:rsidRDefault="007F6E97" w:rsidP="00A52EF2">
            <w:pPr>
              <w:pStyle w:val="firstlevelheader"/>
              <w:tabs>
                <w:tab w:val="left" w:pos="567"/>
              </w:tabs>
              <w:spacing w:before="60" w:after="60"/>
              <w:rPr>
                <w:sz w:val="20"/>
                <w:szCs w:val="20"/>
              </w:rPr>
            </w:pPr>
            <w:r>
              <w:rPr>
                <w:sz w:val="20"/>
                <w:szCs w:val="20"/>
              </w:rPr>
              <w:t>2.2</w:t>
            </w:r>
            <w:r>
              <w:rPr>
                <w:sz w:val="20"/>
                <w:szCs w:val="20"/>
              </w:rPr>
              <w:tab/>
              <w:t>Label Elements</w:t>
            </w:r>
          </w:p>
        </w:tc>
      </w:tr>
      <w:tr w:rsidR="007F6E97" w:rsidRPr="00E23613"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auto"/>
              <w:left w:val="single" w:sz="4" w:space="0" w:color="auto"/>
              <w:bottom w:val="nil"/>
              <w:right w:val="single" w:sz="4" w:space="0" w:color="auto"/>
            </w:tcBorders>
            <w:shd w:val="clear" w:color="auto" w:fill="D9D9D9"/>
          </w:tcPr>
          <w:p w:rsidR="007F6E97" w:rsidRP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ab/>
              <w:t>Symbols</w:t>
            </w:r>
          </w:p>
        </w:tc>
        <w:tc>
          <w:tcPr>
            <w:tcW w:w="6378" w:type="dxa"/>
            <w:tcBorders>
              <w:top w:val="single" w:sz="4" w:space="0" w:color="auto"/>
              <w:left w:val="single" w:sz="4" w:space="0" w:color="auto"/>
              <w:bottom w:val="nil"/>
              <w:right w:val="single" w:sz="4" w:space="0" w:color="auto"/>
            </w:tcBorders>
          </w:tcPr>
          <w:p w:rsidR="007F6E97" w:rsidRPr="000E7FB2" w:rsidRDefault="00DD10BA" w:rsidP="007F6E97">
            <w:pPr>
              <w:pStyle w:val="firstlevelheader"/>
              <w:spacing w:before="60" w:after="60"/>
              <w:rPr>
                <w:rFonts w:asciiTheme="majorHAnsi" w:hAnsiTheme="majorHAnsi"/>
                <w:b w:val="0"/>
                <w:sz w:val="20"/>
                <w:szCs w:val="20"/>
              </w:rPr>
            </w:pPr>
            <w:r>
              <w:rPr>
                <w:noProof/>
                <w:lang w:eastAsia="en-GB"/>
              </w:rPr>
              <w:drawing>
                <wp:inline distT="0" distB="0" distL="0" distR="0">
                  <wp:extent cx="1143000" cy="1076325"/>
                  <wp:effectExtent l="0" t="0" r="0" b="9525"/>
                  <wp:docPr id="1" name="irc_mi" descr="http://echa.europa.eu/image/image_gallery?uuid=79a7cc3d-1e8d-4d6d-b33c-a7cc39d07d05&amp;groupId=10162&amp;t=1426599246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cha.europa.eu/image/image_gallery?uuid=79a7cc3d-1e8d-4d6d-b33c-a7cc39d07d05&amp;groupId=10162&amp;t=1426599246823"/>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1076325"/>
                          </a:xfrm>
                          <a:prstGeom prst="rect">
                            <a:avLst/>
                          </a:prstGeom>
                          <a:noFill/>
                          <a:ln>
                            <a:noFill/>
                          </a:ln>
                        </pic:spPr>
                      </pic:pic>
                    </a:graphicData>
                  </a:graphic>
                </wp:inline>
              </w:drawing>
            </w:r>
          </w:p>
        </w:tc>
      </w:tr>
      <w:tr w:rsidR="00A52EF2" w:rsidRPr="00E23613"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nil"/>
              <w:left w:val="single" w:sz="4" w:space="0" w:color="auto"/>
              <w:bottom w:val="nil"/>
              <w:right w:val="single" w:sz="4" w:space="0" w:color="auto"/>
            </w:tcBorders>
            <w:shd w:val="clear" w:color="auto" w:fill="D9D9D9"/>
          </w:tcPr>
          <w:p w:rsidR="00A52EF2" w:rsidRP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ab/>
              <w:t>Signal word</w:t>
            </w:r>
          </w:p>
        </w:tc>
        <w:tc>
          <w:tcPr>
            <w:tcW w:w="6378" w:type="dxa"/>
            <w:tcBorders>
              <w:top w:val="nil"/>
              <w:left w:val="single" w:sz="4" w:space="0" w:color="auto"/>
              <w:bottom w:val="nil"/>
              <w:right w:val="single" w:sz="4" w:space="0" w:color="auto"/>
            </w:tcBorders>
          </w:tcPr>
          <w:p w:rsidR="00DD10BA" w:rsidRDefault="00DD10BA" w:rsidP="00DD10BA">
            <w:pPr>
              <w:pStyle w:val="firstlevelheader"/>
              <w:spacing w:before="60" w:after="60"/>
              <w:rPr>
                <w:rFonts w:asciiTheme="majorHAnsi" w:hAnsiTheme="majorHAnsi"/>
                <w:b w:val="0"/>
                <w:sz w:val="20"/>
                <w:szCs w:val="20"/>
              </w:rPr>
            </w:pPr>
            <w:r>
              <w:rPr>
                <w:rFonts w:asciiTheme="majorHAnsi" w:hAnsiTheme="majorHAnsi"/>
                <w:b w:val="0"/>
                <w:sz w:val="20"/>
                <w:szCs w:val="20"/>
              </w:rPr>
              <w:t>Warning</w:t>
            </w:r>
          </w:p>
          <w:p w:rsidR="00A52EF2" w:rsidRPr="00721A7F" w:rsidRDefault="00A52EF2" w:rsidP="00A52EF2">
            <w:pPr>
              <w:pStyle w:val="firstlevelheader"/>
              <w:spacing w:before="60" w:after="60"/>
              <w:rPr>
                <w:rFonts w:asciiTheme="majorHAnsi" w:hAnsiTheme="majorHAnsi"/>
                <w:b w:val="0"/>
                <w:sz w:val="20"/>
                <w:szCs w:val="20"/>
              </w:rPr>
            </w:pPr>
          </w:p>
        </w:tc>
      </w:tr>
      <w:tr w:rsidR="00A52EF2" w:rsidRPr="00E23613"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nil"/>
              <w:left w:val="single" w:sz="4" w:space="0" w:color="auto"/>
              <w:bottom w:val="single" w:sz="4" w:space="0" w:color="auto"/>
              <w:right w:val="single" w:sz="4" w:space="0" w:color="auto"/>
            </w:tcBorders>
            <w:shd w:val="clear" w:color="auto" w:fill="D9D9D9"/>
          </w:tcPr>
          <w:p w:rsid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ab/>
              <w:t>Hazard statement</w:t>
            </w:r>
          </w:p>
          <w:p w:rsidR="001F1BEC" w:rsidRDefault="001F1BEC" w:rsidP="00A52EF2">
            <w:pPr>
              <w:tabs>
                <w:tab w:val="left" w:pos="567"/>
              </w:tabs>
              <w:spacing w:before="60" w:after="60"/>
              <w:ind w:left="567" w:hanging="567"/>
              <w:rPr>
                <w:rFonts w:ascii="Helvetica" w:hAnsi="Helvetica"/>
                <w:b/>
                <w:sz w:val="20"/>
                <w:szCs w:val="20"/>
              </w:rPr>
            </w:pPr>
          </w:p>
          <w:p w:rsidR="001F1BEC" w:rsidRDefault="001F1BEC"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Precautionary  </w:t>
            </w:r>
          </w:p>
          <w:p w:rsidR="001F1BEC" w:rsidRDefault="001F1BEC"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Statement: Prevention</w:t>
            </w:r>
          </w:p>
          <w:p w:rsidR="001F1BEC" w:rsidRDefault="001F1BEC" w:rsidP="001F1BEC">
            <w:pPr>
              <w:tabs>
                <w:tab w:val="left" w:pos="567"/>
              </w:tabs>
              <w:spacing w:before="60" w:after="60"/>
              <w:ind w:left="567" w:hanging="567"/>
              <w:rPr>
                <w:rFonts w:ascii="Helvetica" w:hAnsi="Helvetica"/>
                <w:b/>
                <w:sz w:val="20"/>
                <w:szCs w:val="20"/>
              </w:rPr>
            </w:pPr>
          </w:p>
          <w:p w:rsidR="005A160A" w:rsidRDefault="005A160A" w:rsidP="001F1BEC">
            <w:pPr>
              <w:tabs>
                <w:tab w:val="left" w:pos="567"/>
              </w:tabs>
              <w:spacing w:before="60" w:after="60"/>
              <w:ind w:left="567" w:hanging="567"/>
              <w:rPr>
                <w:rFonts w:ascii="Helvetica" w:hAnsi="Helvetica"/>
                <w:b/>
                <w:sz w:val="20"/>
                <w:szCs w:val="20"/>
              </w:rPr>
            </w:pPr>
          </w:p>
          <w:p w:rsidR="005A160A" w:rsidRDefault="005A160A"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Precautionary </w:t>
            </w:r>
          </w:p>
          <w:p w:rsidR="001F1BEC" w:rsidRDefault="005A160A"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Statement: Response</w:t>
            </w:r>
          </w:p>
          <w:p w:rsidR="001F1BEC" w:rsidRPr="00A52EF2" w:rsidRDefault="001F1BEC" w:rsidP="00A52EF2">
            <w:pPr>
              <w:tabs>
                <w:tab w:val="left" w:pos="567"/>
              </w:tabs>
              <w:spacing w:before="60" w:after="60"/>
              <w:ind w:left="567" w:hanging="567"/>
              <w:rPr>
                <w:rFonts w:ascii="Helvetica" w:hAnsi="Helvetica"/>
                <w:b/>
                <w:sz w:val="20"/>
                <w:szCs w:val="20"/>
              </w:rPr>
            </w:pPr>
          </w:p>
        </w:tc>
        <w:tc>
          <w:tcPr>
            <w:tcW w:w="6378" w:type="dxa"/>
            <w:tcBorders>
              <w:top w:val="nil"/>
              <w:left w:val="single" w:sz="4" w:space="0" w:color="auto"/>
              <w:bottom w:val="single" w:sz="4" w:space="0" w:color="auto"/>
              <w:right w:val="single" w:sz="4" w:space="0" w:color="auto"/>
            </w:tcBorders>
          </w:tcPr>
          <w:p w:rsidR="00DD10BA" w:rsidRDefault="00DD10BA" w:rsidP="00A52EF2">
            <w:pPr>
              <w:pStyle w:val="firstlevelheader"/>
              <w:spacing w:before="60" w:after="60"/>
              <w:rPr>
                <w:rFonts w:asciiTheme="majorHAnsi" w:hAnsiTheme="majorHAnsi"/>
                <w:b w:val="0"/>
                <w:sz w:val="20"/>
                <w:szCs w:val="20"/>
              </w:rPr>
            </w:pPr>
            <w:r>
              <w:rPr>
                <w:rFonts w:asciiTheme="majorHAnsi" w:hAnsiTheme="majorHAnsi"/>
                <w:b w:val="0"/>
                <w:sz w:val="20"/>
                <w:szCs w:val="20"/>
              </w:rPr>
              <w:t>H319- Causes serious eye irritation</w:t>
            </w:r>
          </w:p>
          <w:p w:rsidR="00DD10BA" w:rsidRPr="00721A7F" w:rsidRDefault="00DD10BA" w:rsidP="00A52EF2">
            <w:pPr>
              <w:pStyle w:val="firstlevelheader"/>
              <w:spacing w:before="60" w:after="60"/>
              <w:rPr>
                <w:rFonts w:asciiTheme="majorHAnsi" w:hAnsiTheme="majorHAnsi"/>
                <w:b w:val="0"/>
                <w:sz w:val="20"/>
                <w:szCs w:val="20"/>
              </w:rPr>
            </w:pPr>
            <w:r>
              <w:rPr>
                <w:rFonts w:asciiTheme="majorHAnsi" w:hAnsiTheme="majorHAnsi"/>
                <w:b w:val="0"/>
                <w:sz w:val="20"/>
                <w:szCs w:val="20"/>
              </w:rPr>
              <w:t>H412- Harmful to aquatic life with long lasting effects.</w:t>
            </w:r>
          </w:p>
          <w:p w:rsidR="001F1BEC" w:rsidRPr="00721A7F" w:rsidRDefault="001F1BEC" w:rsidP="00A52EF2">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P102-Keep out of reach of children.</w:t>
            </w:r>
          </w:p>
          <w:p w:rsidR="005A160A" w:rsidRPr="00721A7F" w:rsidRDefault="005A160A" w:rsidP="005A160A">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 15- Restricted to professional users.</w:t>
            </w:r>
          </w:p>
          <w:p w:rsidR="005A160A" w:rsidRDefault="005A160A" w:rsidP="005A160A">
            <w:pPr>
              <w:pStyle w:val="firstlevelheader"/>
              <w:spacing w:before="60" w:after="60"/>
              <w:rPr>
                <w:rFonts w:asciiTheme="majorHAnsi" w:hAnsiTheme="majorHAnsi"/>
                <w:b w:val="0"/>
                <w:sz w:val="20"/>
                <w:szCs w:val="20"/>
              </w:rPr>
            </w:pPr>
          </w:p>
          <w:p w:rsidR="000E7FB2" w:rsidRPr="00721A7F" w:rsidRDefault="000E7FB2" w:rsidP="005A160A">
            <w:pPr>
              <w:pStyle w:val="firstlevelheader"/>
              <w:spacing w:before="60" w:after="60"/>
              <w:rPr>
                <w:rFonts w:asciiTheme="majorHAnsi" w:hAnsiTheme="majorHAnsi"/>
                <w:b w:val="0"/>
                <w:sz w:val="20"/>
                <w:szCs w:val="20"/>
              </w:rPr>
            </w:pPr>
          </w:p>
          <w:p w:rsidR="005A160A" w:rsidRPr="00721A7F" w:rsidRDefault="005A160A" w:rsidP="005A160A">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P301+P330+P331- IF SWALLOWED: Rinse mouth. Do Not induce vomiting.</w:t>
            </w:r>
          </w:p>
          <w:p w:rsidR="005A160A" w:rsidRDefault="005A160A" w:rsidP="005A160A">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P305+P351+P338- IF IN EYES: Rinse cautiously with water for several minutes. Remove contact lenses, if present and easy</w:t>
            </w:r>
            <w:r w:rsidR="00DD10BA">
              <w:rPr>
                <w:rFonts w:asciiTheme="majorHAnsi" w:hAnsiTheme="majorHAnsi"/>
                <w:b w:val="0"/>
                <w:sz w:val="20"/>
                <w:szCs w:val="20"/>
              </w:rPr>
              <w:t xml:space="preserve"> to do. Continue rinsing. </w:t>
            </w:r>
          </w:p>
          <w:p w:rsidR="00DD10BA" w:rsidRDefault="00DD10BA" w:rsidP="005A160A">
            <w:pPr>
              <w:pStyle w:val="firstlevelheader"/>
              <w:spacing w:before="60" w:after="60"/>
              <w:rPr>
                <w:rFonts w:asciiTheme="majorHAnsi" w:hAnsiTheme="majorHAnsi"/>
                <w:b w:val="0"/>
                <w:sz w:val="20"/>
                <w:szCs w:val="20"/>
              </w:rPr>
            </w:pPr>
            <w:r>
              <w:rPr>
                <w:rFonts w:asciiTheme="majorHAnsi" w:hAnsiTheme="majorHAnsi"/>
                <w:b w:val="0"/>
                <w:sz w:val="20"/>
                <w:szCs w:val="20"/>
              </w:rPr>
              <w:t>P337+P313- if eye irritation persists: Get medical advice/attention</w:t>
            </w:r>
          </w:p>
          <w:p w:rsidR="00DD10BA" w:rsidRPr="00721A7F" w:rsidRDefault="00DD10BA" w:rsidP="005A160A">
            <w:pPr>
              <w:pStyle w:val="firstlevelheader"/>
              <w:spacing w:before="60" w:after="60"/>
              <w:rPr>
                <w:rFonts w:asciiTheme="majorHAnsi" w:hAnsiTheme="majorHAnsi"/>
                <w:b w:val="0"/>
                <w:sz w:val="20"/>
                <w:szCs w:val="20"/>
              </w:rPr>
            </w:pPr>
            <w:r>
              <w:rPr>
                <w:rFonts w:asciiTheme="majorHAnsi" w:hAnsiTheme="majorHAnsi"/>
                <w:b w:val="0"/>
                <w:sz w:val="20"/>
                <w:szCs w:val="20"/>
              </w:rPr>
              <w:t>P501-Dispose of contents/container to an appropriate local waste system</w:t>
            </w:r>
          </w:p>
          <w:p w:rsidR="005A160A" w:rsidRPr="00721A7F" w:rsidRDefault="005A160A" w:rsidP="005A160A">
            <w:pPr>
              <w:pStyle w:val="firstlevelheader"/>
              <w:spacing w:before="60" w:after="60"/>
              <w:rPr>
                <w:rFonts w:asciiTheme="majorHAnsi" w:hAnsiTheme="majorHAnsi"/>
                <w:b w:val="0"/>
                <w:sz w:val="20"/>
                <w:szCs w:val="20"/>
              </w:rPr>
            </w:pPr>
          </w:p>
        </w:tc>
      </w:tr>
      <w:tr w:rsidR="00A52EF2" w:rsidRPr="00E23613"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auto"/>
              <w:left w:val="nil"/>
              <w:bottom w:val="single" w:sz="4" w:space="0" w:color="auto"/>
              <w:right w:val="nil"/>
            </w:tcBorders>
          </w:tcPr>
          <w:p w:rsidR="00A52EF2" w:rsidRDefault="00A52EF2" w:rsidP="00A52EF2">
            <w:pPr>
              <w:pStyle w:val="firstlevelheader"/>
              <w:tabs>
                <w:tab w:val="left" w:pos="567"/>
              </w:tabs>
              <w:spacing w:before="60" w:after="60"/>
              <w:rPr>
                <w:sz w:val="20"/>
                <w:szCs w:val="20"/>
              </w:rPr>
            </w:pPr>
            <w:r>
              <w:rPr>
                <w:sz w:val="20"/>
                <w:szCs w:val="20"/>
              </w:rPr>
              <w:t>2.3</w:t>
            </w:r>
            <w:r>
              <w:rPr>
                <w:sz w:val="20"/>
                <w:szCs w:val="20"/>
              </w:rPr>
              <w:tab/>
              <w:t>Other hazards</w:t>
            </w:r>
          </w:p>
        </w:tc>
        <w:tc>
          <w:tcPr>
            <w:tcW w:w="6378" w:type="dxa"/>
            <w:tcBorders>
              <w:top w:val="single" w:sz="4" w:space="0" w:color="auto"/>
              <w:left w:val="nil"/>
              <w:bottom w:val="single" w:sz="4" w:space="0" w:color="auto"/>
              <w:right w:val="nil"/>
            </w:tcBorders>
          </w:tcPr>
          <w:p w:rsidR="00A52EF2" w:rsidRPr="00E23613" w:rsidRDefault="00A52EF2" w:rsidP="00A52EF2">
            <w:pPr>
              <w:pStyle w:val="firstlevelheader"/>
              <w:spacing w:before="60" w:after="60"/>
              <w:rPr>
                <w:sz w:val="20"/>
                <w:szCs w:val="20"/>
              </w:rPr>
            </w:pPr>
          </w:p>
        </w:tc>
      </w:tr>
      <w:tr w:rsidR="00A52EF2" w:rsidRPr="00E23613"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auto"/>
              <w:left w:val="single" w:sz="4" w:space="0" w:color="auto"/>
              <w:bottom w:val="single" w:sz="4" w:space="0" w:color="auto"/>
              <w:right w:val="single" w:sz="4" w:space="0" w:color="auto"/>
            </w:tcBorders>
            <w:shd w:val="clear" w:color="auto" w:fill="D9D9D9"/>
          </w:tcPr>
          <w:p w:rsidR="00A52EF2" w:rsidRP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ab/>
              <w:t>Other hazards</w:t>
            </w:r>
          </w:p>
        </w:tc>
        <w:tc>
          <w:tcPr>
            <w:tcW w:w="6378" w:type="dxa"/>
            <w:tcBorders>
              <w:top w:val="single" w:sz="4" w:space="0" w:color="auto"/>
              <w:left w:val="single" w:sz="4" w:space="0" w:color="auto"/>
              <w:bottom w:val="single" w:sz="4" w:space="0" w:color="auto"/>
              <w:right w:val="single" w:sz="4" w:space="0" w:color="auto"/>
            </w:tcBorders>
          </w:tcPr>
          <w:p w:rsidR="00A52EF2" w:rsidRPr="00A52EF2" w:rsidRDefault="00AB13F0" w:rsidP="00AB13F0">
            <w:pPr>
              <w:tabs>
                <w:tab w:val="left" w:pos="567"/>
              </w:tabs>
              <w:spacing w:before="60" w:after="60"/>
              <w:ind w:left="567" w:hanging="567"/>
              <w:jc w:val="both"/>
              <w:rPr>
                <w:rFonts w:ascii="Helvetica" w:hAnsi="Helvetica"/>
                <w:sz w:val="20"/>
                <w:szCs w:val="20"/>
              </w:rPr>
            </w:pPr>
            <w:r>
              <w:rPr>
                <w:rFonts w:ascii="Helvetica" w:hAnsi="Helvetica"/>
                <w:sz w:val="20"/>
                <w:szCs w:val="20"/>
              </w:rPr>
              <w:t>Rinse hands after use. People with sensitive skin should avoid prolonged contact with the product</w:t>
            </w:r>
          </w:p>
        </w:tc>
      </w:tr>
    </w:tbl>
    <w:p w:rsidR="00A52EF2" w:rsidRDefault="00A52EF2"/>
    <w:tbl>
      <w:tblPr>
        <w:tblStyle w:val="TableGrid"/>
        <w:tblW w:w="0" w:type="auto"/>
        <w:tblInd w:w="50" w:type="dxa"/>
        <w:tblLook w:val="04A0"/>
      </w:tblPr>
      <w:tblGrid>
        <w:gridCol w:w="1623"/>
        <w:gridCol w:w="1583"/>
        <w:gridCol w:w="119"/>
        <w:gridCol w:w="1446"/>
        <w:gridCol w:w="1572"/>
        <w:gridCol w:w="1620"/>
        <w:gridCol w:w="1615"/>
      </w:tblGrid>
      <w:tr w:rsidR="007F6E97" w:rsidRPr="00E23613" w:rsidTr="009E6BAA">
        <w:tc>
          <w:tcPr>
            <w:tcW w:w="9578" w:type="dxa"/>
            <w:gridSpan w:val="7"/>
            <w:tcBorders>
              <w:top w:val="nil"/>
              <w:left w:val="nil"/>
              <w:bottom w:val="single" w:sz="4" w:space="0" w:color="auto"/>
              <w:right w:val="nil"/>
            </w:tcBorders>
          </w:tcPr>
          <w:tbl>
            <w:tblPr>
              <w:tblStyle w:val="TableGrid"/>
              <w:tblW w:w="0" w:type="auto"/>
              <w:tblLook w:val="04A0"/>
            </w:tblPr>
            <w:tblGrid>
              <w:gridCol w:w="9352"/>
            </w:tblGrid>
            <w:tr w:rsidR="00487529" w:rsidRPr="00E23613" w:rsidTr="00A94D39">
              <w:tc>
                <w:tcPr>
                  <w:tcW w:w="9747" w:type="dxa"/>
                  <w:tcBorders>
                    <w:top w:val="single" w:sz="4" w:space="0" w:color="auto"/>
                    <w:left w:val="single" w:sz="4" w:space="0" w:color="auto"/>
                    <w:bottom w:val="single" w:sz="4" w:space="0" w:color="auto"/>
                    <w:right w:val="single" w:sz="4" w:space="0" w:color="auto"/>
                  </w:tcBorders>
                  <w:shd w:val="clear" w:color="auto" w:fill="A6A6A6"/>
                </w:tcPr>
                <w:p w:rsidR="00487529" w:rsidRPr="00E23613" w:rsidRDefault="00487529" w:rsidP="00487529">
                  <w:pPr>
                    <w:pStyle w:val="firstlevelheader"/>
                    <w:spacing w:before="60" w:after="60"/>
                    <w:rPr>
                      <w:sz w:val="20"/>
                      <w:szCs w:val="20"/>
                    </w:rPr>
                  </w:pPr>
                  <w:r w:rsidRPr="007F6E97">
                    <w:rPr>
                      <w:sz w:val="20"/>
                      <w:szCs w:val="20"/>
                    </w:rPr>
                    <w:t>Section</w:t>
                  </w:r>
                  <w:r>
                    <w:rPr>
                      <w:sz w:val="20"/>
                      <w:szCs w:val="20"/>
                    </w:rPr>
                    <w:t xml:space="preserve"> 3: Composition/information on ingredients </w:t>
                  </w:r>
                </w:p>
              </w:tc>
            </w:tr>
          </w:tbl>
          <w:p w:rsidR="00487529" w:rsidRPr="00E23613" w:rsidRDefault="00487529" w:rsidP="007F6E97">
            <w:pPr>
              <w:pStyle w:val="firstlevelheader"/>
              <w:spacing w:before="60" w:after="60"/>
              <w:rPr>
                <w:sz w:val="20"/>
                <w:szCs w:val="20"/>
              </w:rPr>
            </w:pPr>
          </w:p>
        </w:tc>
      </w:tr>
      <w:tr w:rsidR="00487529" w:rsidRPr="00E23613" w:rsidTr="009E6BAA">
        <w:tc>
          <w:tcPr>
            <w:tcW w:w="9578" w:type="dxa"/>
            <w:gridSpan w:val="7"/>
            <w:tcBorders>
              <w:top w:val="nil"/>
              <w:left w:val="nil"/>
              <w:bottom w:val="single" w:sz="4" w:space="0" w:color="auto"/>
              <w:right w:val="nil"/>
            </w:tcBorders>
          </w:tcPr>
          <w:p w:rsidR="00487529" w:rsidRPr="007F6E97" w:rsidRDefault="00487529" w:rsidP="00487529">
            <w:pPr>
              <w:pStyle w:val="firstlevelheader"/>
              <w:spacing w:before="60" w:after="60"/>
              <w:rPr>
                <w:sz w:val="20"/>
                <w:szCs w:val="20"/>
              </w:rPr>
            </w:pPr>
          </w:p>
        </w:tc>
      </w:tr>
      <w:tr w:rsidR="00A622C7" w:rsidRPr="00A52EF2" w:rsidTr="009E6BAA">
        <w:tc>
          <w:tcPr>
            <w:tcW w:w="1623" w:type="dxa"/>
            <w:tcBorders>
              <w:top w:val="single" w:sz="4" w:space="0" w:color="auto"/>
              <w:left w:val="single" w:sz="4" w:space="0" w:color="auto"/>
              <w:bottom w:val="single" w:sz="4" w:space="0" w:color="auto"/>
              <w:right w:val="single" w:sz="4" w:space="0" w:color="auto"/>
            </w:tcBorders>
            <w:shd w:val="clear" w:color="auto" w:fill="D9D9D9"/>
          </w:tcPr>
          <w:p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Name</w:t>
            </w:r>
          </w:p>
        </w:tc>
        <w:tc>
          <w:tcPr>
            <w:tcW w:w="1583" w:type="dxa"/>
            <w:tcBorders>
              <w:top w:val="single" w:sz="4" w:space="0" w:color="auto"/>
              <w:left w:val="single" w:sz="4" w:space="0" w:color="auto"/>
              <w:bottom w:val="single" w:sz="4" w:space="0" w:color="auto"/>
              <w:right w:val="single" w:sz="4" w:space="0" w:color="auto"/>
            </w:tcBorders>
            <w:shd w:val="clear" w:color="auto" w:fill="D9D9D9"/>
          </w:tcPr>
          <w:p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Range</w:t>
            </w:r>
          </w:p>
        </w:tc>
        <w:tc>
          <w:tcPr>
            <w:tcW w:w="1565" w:type="dxa"/>
            <w:gridSpan w:val="2"/>
            <w:tcBorders>
              <w:top w:val="single" w:sz="4" w:space="0" w:color="auto"/>
              <w:left w:val="single" w:sz="4" w:space="0" w:color="auto"/>
              <w:bottom w:val="single" w:sz="4" w:space="0" w:color="auto"/>
              <w:right w:val="single" w:sz="4" w:space="0" w:color="auto"/>
            </w:tcBorders>
            <w:shd w:val="clear" w:color="auto" w:fill="D9D9D9"/>
          </w:tcPr>
          <w:p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EC No</w:t>
            </w:r>
          </w:p>
        </w:tc>
        <w:tc>
          <w:tcPr>
            <w:tcW w:w="1572" w:type="dxa"/>
            <w:tcBorders>
              <w:top w:val="single" w:sz="4" w:space="0" w:color="auto"/>
              <w:left w:val="single" w:sz="4" w:space="0" w:color="auto"/>
              <w:bottom w:val="single" w:sz="4" w:space="0" w:color="auto"/>
              <w:right w:val="single" w:sz="4" w:space="0" w:color="auto"/>
            </w:tcBorders>
            <w:shd w:val="clear" w:color="auto" w:fill="D9D9D9"/>
          </w:tcPr>
          <w:p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CAS No</w:t>
            </w:r>
          </w:p>
        </w:tc>
        <w:tc>
          <w:tcPr>
            <w:tcW w:w="1620" w:type="dxa"/>
            <w:tcBorders>
              <w:top w:val="single" w:sz="4" w:space="0" w:color="auto"/>
              <w:left w:val="single" w:sz="4" w:space="0" w:color="auto"/>
              <w:bottom w:val="single" w:sz="4" w:space="0" w:color="auto"/>
              <w:right w:val="single" w:sz="4" w:space="0" w:color="auto"/>
            </w:tcBorders>
            <w:shd w:val="clear" w:color="auto" w:fill="D9D9D9"/>
          </w:tcPr>
          <w:p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Reach No/Submission No</w:t>
            </w:r>
          </w:p>
        </w:tc>
        <w:tc>
          <w:tcPr>
            <w:tcW w:w="1615" w:type="dxa"/>
            <w:tcBorders>
              <w:top w:val="single" w:sz="4" w:space="0" w:color="auto"/>
              <w:left w:val="single" w:sz="4" w:space="0" w:color="auto"/>
              <w:bottom w:val="single" w:sz="4" w:space="0" w:color="auto"/>
              <w:right w:val="single" w:sz="4" w:space="0" w:color="auto"/>
            </w:tcBorders>
            <w:shd w:val="clear" w:color="auto" w:fill="D9D9D9"/>
          </w:tcPr>
          <w:p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Classification according to 67/548/EEC</w:t>
            </w:r>
          </w:p>
        </w:tc>
      </w:tr>
      <w:tr w:rsidR="007F6E97" w:rsidRPr="00A52EF2" w:rsidTr="009E6BAA">
        <w:tc>
          <w:tcPr>
            <w:tcW w:w="1623" w:type="dxa"/>
            <w:tcBorders>
              <w:top w:val="single" w:sz="4" w:space="0" w:color="auto"/>
              <w:left w:val="single" w:sz="4" w:space="0" w:color="auto"/>
              <w:bottom w:val="single" w:sz="4" w:space="0" w:color="auto"/>
              <w:right w:val="single" w:sz="4" w:space="0" w:color="auto"/>
            </w:tcBorders>
          </w:tcPr>
          <w:p w:rsidR="007F6E97" w:rsidRPr="001C1C3C" w:rsidRDefault="001C1C3C" w:rsidP="000E7FB2">
            <w:pPr>
              <w:pStyle w:val="firstlevelheader"/>
              <w:spacing w:before="60" w:after="60"/>
              <w:rPr>
                <w:rFonts w:asciiTheme="majorHAnsi" w:hAnsiTheme="majorHAnsi"/>
                <w:b w:val="0"/>
                <w:sz w:val="20"/>
                <w:szCs w:val="20"/>
              </w:rPr>
            </w:pPr>
            <w:r w:rsidRPr="001C1C3C">
              <w:rPr>
                <w:rFonts w:asciiTheme="majorHAnsi" w:hAnsiTheme="majorHAnsi"/>
                <w:b w:val="0"/>
                <w:sz w:val="20"/>
                <w:szCs w:val="20"/>
              </w:rPr>
              <w:t xml:space="preserve">Alkyl </w:t>
            </w:r>
            <w:proofErr w:type="spellStart"/>
            <w:r w:rsidRPr="001C1C3C">
              <w:rPr>
                <w:rFonts w:asciiTheme="majorHAnsi" w:hAnsiTheme="majorHAnsi"/>
                <w:b w:val="0"/>
                <w:sz w:val="20"/>
                <w:szCs w:val="20"/>
              </w:rPr>
              <w:t>Benzenesulfonic</w:t>
            </w:r>
            <w:proofErr w:type="spellEnd"/>
            <w:r w:rsidRPr="001C1C3C">
              <w:rPr>
                <w:rFonts w:asciiTheme="majorHAnsi" w:hAnsiTheme="majorHAnsi"/>
                <w:b w:val="0"/>
                <w:sz w:val="20"/>
                <w:szCs w:val="20"/>
              </w:rPr>
              <w:t xml:space="preserve"> </w:t>
            </w:r>
            <w:proofErr w:type="spellStart"/>
            <w:r w:rsidRPr="001C1C3C">
              <w:rPr>
                <w:rFonts w:asciiTheme="majorHAnsi" w:hAnsiTheme="majorHAnsi"/>
                <w:b w:val="0"/>
                <w:sz w:val="20"/>
                <w:szCs w:val="20"/>
              </w:rPr>
              <w:t>acic</w:t>
            </w:r>
            <w:proofErr w:type="spellEnd"/>
            <w:r w:rsidRPr="001C1C3C">
              <w:rPr>
                <w:rFonts w:asciiTheme="majorHAnsi" w:hAnsiTheme="majorHAnsi"/>
                <w:b w:val="0"/>
                <w:sz w:val="20"/>
                <w:szCs w:val="20"/>
              </w:rPr>
              <w:t xml:space="preserve">, </w:t>
            </w:r>
            <w:proofErr w:type="spellStart"/>
            <w:r w:rsidRPr="001C1C3C">
              <w:rPr>
                <w:rFonts w:asciiTheme="majorHAnsi" w:hAnsiTheme="majorHAnsi"/>
                <w:b w:val="0"/>
                <w:sz w:val="20"/>
                <w:szCs w:val="20"/>
              </w:rPr>
              <w:t>soduim</w:t>
            </w:r>
            <w:proofErr w:type="spellEnd"/>
            <w:r w:rsidRPr="001C1C3C">
              <w:rPr>
                <w:rFonts w:asciiTheme="majorHAnsi" w:hAnsiTheme="majorHAnsi"/>
                <w:b w:val="0"/>
                <w:sz w:val="20"/>
                <w:szCs w:val="20"/>
              </w:rPr>
              <w:t xml:space="preserve"> salts</w:t>
            </w:r>
          </w:p>
        </w:tc>
        <w:tc>
          <w:tcPr>
            <w:tcW w:w="1583" w:type="dxa"/>
            <w:tcBorders>
              <w:top w:val="single" w:sz="4" w:space="0" w:color="auto"/>
              <w:left w:val="single" w:sz="4" w:space="0" w:color="auto"/>
              <w:bottom w:val="single" w:sz="4" w:space="0" w:color="auto"/>
              <w:right w:val="single" w:sz="4" w:space="0" w:color="auto"/>
            </w:tcBorders>
          </w:tcPr>
          <w:p w:rsidR="007F6E97" w:rsidRPr="00DB6B2D" w:rsidRDefault="001C1C3C" w:rsidP="007F6E97">
            <w:pPr>
              <w:pStyle w:val="firstlevelheader"/>
              <w:spacing w:before="60" w:after="60"/>
              <w:rPr>
                <w:b w:val="0"/>
                <w:sz w:val="18"/>
                <w:szCs w:val="18"/>
              </w:rPr>
            </w:pPr>
            <w:r>
              <w:rPr>
                <w:b w:val="0"/>
                <w:sz w:val="18"/>
                <w:szCs w:val="18"/>
              </w:rPr>
              <w:t>1-10%</w:t>
            </w:r>
          </w:p>
        </w:tc>
        <w:tc>
          <w:tcPr>
            <w:tcW w:w="1565" w:type="dxa"/>
            <w:gridSpan w:val="2"/>
            <w:tcBorders>
              <w:top w:val="single" w:sz="4" w:space="0" w:color="auto"/>
              <w:left w:val="single" w:sz="4" w:space="0" w:color="auto"/>
              <w:bottom w:val="single" w:sz="4" w:space="0" w:color="auto"/>
              <w:right w:val="single" w:sz="4" w:space="0" w:color="auto"/>
            </w:tcBorders>
          </w:tcPr>
          <w:p w:rsidR="007F6E97" w:rsidRPr="00DB6B2D" w:rsidRDefault="001C1C3C" w:rsidP="00DB6B2D">
            <w:pPr>
              <w:pStyle w:val="firstlevelheader"/>
              <w:spacing w:before="60" w:after="60"/>
              <w:rPr>
                <w:b w:val="0"/>
                <w:sz w:val="18"/>
                <w:szCs w:val="18"/>
              </w:rPr>
            </w:pPr>
            <w:r>
              <w:rPr>
                <w:b w:val="0"/>
                <w:sz w:val="18"/>
                <w:szCs w:val="18"/>
              </w:rPr>
              <w:t>285-600-2</w:t>
            </w:r>
          </w:p>
        </w:tc>
        <w:tc>
          <w:tcPr>
            <w:tcW w:w="1572" w:type="dxa"/>
            <w:tcBorders>
              <w:top w:val="single" w:sz="4" w:space="0" w:color="auto"/>
              <w:left w:val="single" w:sz="4" w:space="0" w:color="auto"/>
              <w:bottom w:val="single" w:sz="4" w:space="0" w:color="auto"/>
              <w:right w:val="single" w:sz="4" w:space="0" w:color="auto"/>
            </w:tcBorders>
          </w:tcPr>
          <w:p w:rsidR="007F6E97" w:rsidRPr="00DB6B2D" w:rsidRDefault="001C1C3C" w:rsidP="007F6E97">
            <w:pPr>
              <w:pStyle w:val="firstlevelheader"/>
              <w:spacing w:before="60" w:after="60"/>
              <w:rPr>
                <w:b w:val="0"/>
                <w:sz w:val="18"/>
                <w:szCs w:val="18"/>
              </w:rPr>
            </w:pPr>
            <w:r>
              <w:rPr>
                <w:b w:val="0"/>
                <w:sz w:val="18"/>
                <w:szCs w:val="18"/>
              </w:rPr>
              <w:t>85117-5--6</w:t>
            </w:r>
          </w:p>
        </w:tc>
        <w:tc>
          <w:tcPr>
            <w:tcW w:w="1620" w:type="dxa"/>
            <w:tcBorders>
              <w:top w:val="single" w:sz="4" w:space="0" w:color="auto"/>
              <w:left w:val="single" w:sz="4" w:space="0" w:color="auto"/>
              <w:bottom w:val="single" w:sz="4" w:space="0" w:color="auto"/>
              <w:right w:val="single" w:sz="4" w:space="0" w:color="auto"/>
            </w:tcBorders>
          </w:tcPr>
          <w:p w:rsidR="007F6E97" w:rsidRPr="00DB6B2D" w:rsidRDefault="007F6E97" w:rsidP="007F6E97">
            <w:pPr>
              <w:pStyle w:val="firstlevelheader"/>
              <w:spacing w:before="60" w:after="60"/>
              <w:rPr>
                <w:b w:val="0"/>
                <w:sz w:val="18"/>
                <w:szCs w:val="18"/>
              </w:rPr>
            </w:pPr>
          </w:p>
        </w:tc>
        <w:tc>
          <w:tcPr>
            <w:tcW w:w="1615" w:type="dxa"/>
            <w:tcBorders>
              <w:top w:val="single" w:sz="4" w:space="0" w:color="auto"/>
              <w:left w:val="single" w:sz="4" w:space="0" w:color="auto"/>
              <w:bottom w:val="single" w:sz="4" w:space="0" w:color="auto"/>
              <w:right w:val="single" w:sz="4" w:space="0" w:color="auto"/>
            </w:tcBorders>
          </w:tcPr>
          <w:p w:rsidR="007F6E97" w:rsidRPr="00DB6B2D" w:rsidRDefault="001C1C3C" w:rsidP="00DB6B2D">
            <w:pPr>
              <w:pStyle w:val="firstlevelheader"/>
              <w:spacing w:before="60" w:after="60"/>
              <w:rPr>
                <w:b w:val="0"/>
                <w:sz w:val="18"/>
                <w:szCs w:val="18"/>
              </w:rPr>
            </w:pPr>
            <w:r>
              <w:rPr>
                <w:b w:val="0"/>
                <w:sz w:val="18"/>
                <w:szCs w:val="18"/>
              </w:rPr>
              <w:t>H315;H318</w:t>
            </w:r>
          </w:p>
        </w:tc>
      </w:tr>
      <w:tr w:rsidR="001C1C3C" w:rsidRPr="00A52EF2" w:rsidTr="009E6BAA">
        <w:tc>
          <w:tcPr>
            <w:tcW w:w="1623" w:type="dxa"/>
            <w:tcBorders>
              <w:top w:val="single" w:sz="4" w:space="0" w:color="auto"/>
              <w:left w:val="single" w:sz="4" w:space="0" w:color="auto"/>
              <w:bottom w:val="single" w:sz="4" w:space="0" w:color="auto"/>
              <w:right w:val="single" w:sz="4" w:space="0" w:color="auto"/>
            </w:tcBorders>
          </w:tcPr>
          <w:p w:rsidR="001C1C3C" w:rsidRDefault="001C1C3C" w:rsidP="000E7FB2">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Alcohols, C12-14, </w:t>
            </w:r>
            <w:proofErr w:type="spellStart"/>
            <w:r>
              <w:rPr>
                <w:rFonts w:asciiTheme="majorHAnsi" w:hAnsiTheme="majorHAnsi"/>
                <w:b w:val="0"/>
                <w:sz w:val="20"/>
                <w:szCs w:val="20"/>
              </w:rPr>
              <w:t>ethoxylated</w:t>
            </w:r>
            <w:proofErr w:type="spellEnd"/>
            <w:r>
              <w:rPr>
                <w:rFonts w:asciiTheme="majorHAnsi" w:hAnsiTheme="majorHAnsi"/>
                <w:b w:val="0"/>
                <w:sz w:val="20"/>
                <w:szCs w:val="20"/>
              </w:rPr>
              <w:t xml:space="preserve">, </w:t>
            </w:r>
            <w:proofErr w:type="spellStart"/>
            <w:r>
              <w:rPr>
                <w:rFonts w:asciiTheme="majorHAnsi" w:hAnsiTheme="majorHAnsi"/>
                <w:b w:val="0"/>
                <w:sz w:val="20"/>
                <w:szCs w:val="20"/>
              </w:rPr>
              <w:t>sulfates</w:t>
            </w:r>
            <w:proofErr w:type="spellEnd"/>
            <w:r>
              <w:rPr>
                <w:rFonts w:asciiTheme="majorHAnsi" w:hAnsiTheme="majorHAnsi"/>
                <w:b w:val="0"/>
                <w:sz w:val="20"/>
                <w:szCs w:val="20"/>
              </w:rPr>
              <w:t>, sodium salts</w:t>
            </w:r>
          </w:p>
          <w:p w:rsidR="001C1C3C" w:rsidRPr="000E7FB2" w:rsidRDefault="001C1C3C" w:rsidP="000E7FB2">
            <w:pPr>
              <w:pStyle w:val="firstlevelheader"/>
              <w:spacing w:before="60" w:after="60"/>
              <w:rPr>
                <w:rFonts w:asciiTheme="majorHAnsi" w:hAnsiTheme="majorHAnsi"/>
                <w:b w:val="0"/>
                <w:sz w:val="20"/>
                <w:szCs w:val="20"/>
              </w:rPr>
            </w:pPr>
          </w:p>
        </w:tc>
        <w:tc>
          <w:tcPr>
            <w:tcW w:w="1583" w:type="dxa"/>
            <w:tcBorders>
              <w:top w:val="single" w:sz="4" w:space="0" w:color="auto"/>
              <w:left w:val="single" w:sz="4" w:space="0" w:color="auto"/>
              <w:bottom w:val="single" w:sz="4" w:space="0" w:color="auto"/>
              <w:right w:val="single" w:sz="4" w:space="0" w:color="auto"/>
            </w:tcBorders>
          </w:tcPr>
          <w:p w:rsidR="001C1C3C" w:rsidRDefault="001C1C3C" w:rsidP="007F6E97">
            <w:pPr>
              <w:pStyle w:val="firstlevelheader"/>
              <w:spacing w:before="60" w:after="60"/>
              <w:rPr>
                <w:b w:val="0"/>
                <w:sz w:val="18"/>
                <w:szCs w:val="18"/>
              </w:rPr>
            </w:pPr>
            <w:r>
              <w:rPr>
                <w:b w:val="0"/>
                <w:sz w:val="18"/>
                <w:szCs w:val="18"/>
              </w:rPr>
              <w:t>1-10%</w:t>
            </w:r>
          </w:p>
        </w:tc>
        <w:tc>
          <w:tcPr>
            <w:tcW w:w="1565" w:type="dxa"/>
            <w:gridSpan w:val="2"/>
            <w:tcBorders>
              <w:top w:val="single" w:sz="4" w:space="0" w:color="auto"/>
              <w:left w:val="single" w:sz="4" w:space="0" w:color="auto"/>
              <w:bottom w:val="single" w:sz="4" w:space="0" w:color="auto"/>
              <w:right w:val="single" w:sz="4" w:space="0" w:color="auto"/>
            </w:tcBorders>
          </w:tcPr>
          <w:p w:rsidR="001C1C3C" w:rsidRPr="00DB6B2D" w:rsidRDefault="001C1C3C" w:rsidP="00DB6B2D">
            <w:pPr>
              <w:pStyle w:val="firstlevelheader"/>
              <w:spacing w:before="60" w:after="60"/>
              <w:rPr>
                <w:b w:val="0"/>
                <w:sz w:val="18"/>
                <w:szCs w:val="18"/>
              </w:rPr>
            </w:pPr>
            <w:r>
              <w:rPr>
                <w:b w:val="0"/>
                <w:sz w:val="18"/>
                <w:szCs w:val="18"/>
              </w:rPr>
              <w:t>500-234-8</w:t>
            </w:r>
          </w:p>
        </w:tc>
        <w:tc>
          <w:tcPr>
            <w:tcW w:w="1572" w:type="dxa"/>
            <w:tcBorders>
              <w:top w:val="single" w:sz="4" w:space="0" w:color="auto"/>
              <w:left w:val="single" w:sz="4" w:space="0" w:color="auto"/>
              <w:bottom w:val="single" w:sz="4" w:space="0" w:color="auto"/>
              <w:right w:val="single" w:sz="4" w:space="0" w:color="auto"/>
            </w:tcBorders>
          </w:tcPr>
          <w:p w:rsidR="001C1C3C" w:rsidRDefault="001C1C3C" w:rsidP="007F6E97">
            <w:pPr>
              <w:pStyle w:val="firstlevelheader"/>
              <w:spacing w:before="60" w:after="60"/>
              <w:rPr>
                <w:b w:val="0"/>
                <w:sz w:val="18"/>
                <w:szCs w:val="18"/>
              </w:rPr>
            </w:pPr>
            <w:r>
              <w:rPr>
                <w:b w:val="0"/>
                <w:sz w:val="18"/>
                <w:szCs w:val="18"/>
              </w:rPr>
              <w:t>68891-38-3</w:t>
            </w:r>
          </w:p>
        </w:tc>
        <w:tc>
          <w:tcPr>
            <w:tcW w:w="1620" w:type="dxa"/>
            <w:tcBorders>
              <w:top w:val="single" w:sz="4" w:space="0" w:color="auto"/>
              <w:left w:val="single" w:sz="4" w:space="0" w:color="auto"/>
              <w:bottom w:val="single" w:sz="4" w:space="0" w:color="auto"/>
              <w:right w:val="single" w:sz="4" w:space="0" w:color="auto"/>
            </w:tcBorders>
          </w:tcPr>
          <w:p w:rsidR="001C1C3C" w:rsidRPr="00DB6B2D" w:rsidRDefault="001C1C3C" w:rsidP="007F6E97">
            <w:pPr>
              <w:pStyle w:val="firstlevelheader"/>
              <w:spacing w:before="60" w:after="60"/>
              <w:rPr>
                <w:b w:val="0"/>
                <w:sz w:val="18"/>
                <w:szCs w:val="18"/>
              </w:rPr>
            </w:pPr>
            <w:r>
              <w:rPr>
                <w:b w:val="0"/>
                <w:sz w:val="18"/>
                <w:szCs w:val="18"/>
              </w:rPr>
              <w:t>01-2119488639-16</w:t>
            </w:r>
          </w:p>
        </w:tc>
        <w:tc>
          <w:tcPr>
            <w:tcW w:w="1615" w:type="dxa"/>
            <w:tcBorders>
              <w:top w:val="single" w:sz="4" w:space="0" w:color="auto"/>
              <w:left w:val="single" w:sz="4" w:space="0" w:color="auto"/>
              <w:bottom w:val="single" w:sz="4" w:space="0" w:color="auto"/>
              <w:right w:val="single" w:sz="4" w:space="0" w:color="auto"/>
            </w:tcBorders>
          </w:tcPr>
          <w:p w:rsidR="001C1C3C" w:rsidRDefault="001C1C3C" w:rsidP="00DB6B2D">
            <w:pPr>
              <w:pStyle w:val="firstlevelheader"/>
              <w:spacing w:before="60" w:after="60"/>
              <w:rPr>
                <w:b w:val="0"/>
                <w:sz w:val="18"/>
                <w:szCs w:val="18"/>
              </w:rPr>
            </w:pPr>
            <w:r>
              <w:rPr>
                <w:b w:val="0"/>
                <w:sz w:val="18"/>
                <w:szCs w:val="18"/>
              </w:rPr>
              <w:t>H315; H318</w:t>
            </w:r>
          </w:p>
        </w:tc>
      </w:tr>
      <w:tr w:rsidR="001C1C3C" w:rsidRPr="00A52EF2" w:rsidTr="009E6BAA">
        <w:tc>
          <w:tcPr>
            <w:tcW w:w="1623" w:type="dxa"/>
            <w:tcBorders>
              <w:top w:val="single" w:sz="4" w:space="0" w:color="auto"/>
              <w:left w:val="single" w:sz="4" w:space="0" w:color="auto"/>
              <w:bottom w:val="single" w:sz="4" w:space="0" w:color="auto"/>
              <w:right w:val="single" w:sz="4" w:space="0" w:color="auto"/>
            </w:tcBorders>
          </w:tcPr>
          <w:p w:rsidR="001C1C3C" w:rsidRDefault="001C1C3C" w:rsidP="000E7FB2">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Coconut </w:t>
            </w:r>
            <w:proofErr w:type="spellStart"/>
            <w:r>
              <w:rPr>
                <w:rFonts w:asciiTheme="majorHAnsi" w:hAnsiTheme="majorHAnsi"/>
                <w:b w:val="0"/>
                <w:sz w:val="20"/>
                <w:szCs w:val="20"/>
              </w:rPr>
              <w:t>Diethanolamide</w:t>
            </w:r>
            <w:proofErr w:type="spellEnd"/>
          </w:p>
        </w:tc>
        <w:tc>
          <w:tcPr>
            <w:tcW w:w="1583" w:type="dxa"/>
            <w:tcBorders>
              <w:top w:val="single" w:sz="4" w:space="0" w:color="auto"/>
              <w:left w:val="single" w:sz="4" w:space="0" w:color="auto"/>
              <w:bottom w:val="single" w:sz="4" w:space="0" w:color="auto"/>
              <w:right w:val="single" w:sz="4" w:space="0" w:color="auto"/>
            </w:tcBorders>
          </w:tcPr>
          <w:p w:rsidR="001C1C3C" w:rsidRDefault="001C1C3C" w:rsidP="007F6E97">
            <w:pPr>
              <w:pStyle w:val="firstlevelheader"/>
              <w:spacing w:before="60" w:after="60"/>
              <w:rPr>
                <w:b w:val="0"/>
                <w:sz w:val="18"/>
                <w:szCs w:val="18"/>
              </w:rPr>
            </w:pPr>
            <w:r>
              <w:rPr>
                <w:b w:val="0"/>
                <w:sz w:val="18"/>
                <w:szCs w:val="18"/>
              </w:rPr>
              <w:t>0.5-1%</w:t>
            </w:r>
          </w:p>
        </w:tc>
        <w:tc>
          <w:tcPr>
            <w:tcW w:w="1565" w:type="dxa"/>
            <w:gridSpan w:val="2"/>
            <w:tcBorders>
              <w:top w:val="single" w:sz="4" w:space="0" w:color="auto"/>
              <w:left w:val="single" w:sz="4" w:space="0" w:color="auto"/>
              <w:bottom w:val="single" w:sz="4" w:space="0" w:color="auto"/>
              <w:right w:val="single" w:sz="4" w:space="0" w:color="auto"/>
            </w:tcBorders>
          </w:tcPr>
          <w:p w:rsidR="001C1C3C" w:rsidRPr="00DB6B2D" w:rsidRDefault="001C1C3C" w:rsidP="00DB6B2D">
            <w:pPr>
              <w:pStyle w:val="firstlevelheader"/>
              <w:spacing w:before="60" w:after="60"/>
              <w:rPr>
                <w:b w:val="0"/>
                <w:sz w:val="18"/>
                <w:szCs w:val="18"/>
              </w:rPr>
            </w:pPr>
            <w:r>
              <w:rPr>
                <w:b w:val="0"/>
                <w:sz w:val="18"/>
                <w:szCs w:val="18"/>
              </w:rPr>
              <w:t>271-657-0</w:t>
            </w:r>
          </w:p>
        </w:tc>
        <w:tc>
          <w:tcPr>
            <w:tcW w:w="1572" w:type="dxa"/>
            <w:tcBorders>
              <w:top w:val="single" w:sz="4" w:space="0" w:color="auto"/>
              <w:left w:val="single" w:sz="4" w:space="0" w:color="auto"/>
              <w:bottom w:val="single" w:sz="4" w:space="0" w:color="auto"/>
              <w:right w:val="single" w:sz="4" w:space="0" w:color="auto"/>
            </w:tcBorders>
          </w:tcPr>
          <w:p w:rsidR="001C1C3C" w:rsidRDefault="001C1C3C" w:rsidP="007F6E97">
            <w:pPr>
              <w:pStyle w:val="firstlevelheader"/>
              <w:spacing w:before="60" w:after="60"/>
              <w:rPr>
                <w:b w:val="0"/>
                <w:sz w:val="18"/>
                <w:szCs w:val="18"/>
              </w:rPr>
            </w:pPr>
            <w:r>
              <w:rPr>
                <w:b w:val="0"/>
                <w:sz w:val="18"/>
                <w:szCs w:val="18"/>
              </w:rPr>
              <w:t>68603-42-9</w:t>
            </w:r>
          </w:p>
        </w:tc>
        <w:tc>
          <w:tcPr>
            <w:tcW w:w="1620" w:type="dxa"/>
            <w:tcBorders>
              <w:top w:val="single" w:sz="4" w:space="0" w:color="auto"/>
              <w:left w:val="single" w:sz="4" w:space="0" w:color="auto"/>
              <w:bottom w:val="single" w:sz="4" w:space="0" w:color="auto"/>
              <w:right w:val="single" w:sz="4" w:space="0" w:color="auto"/>
            </w:tcBorders>
          </w:tcPr>
          <w:p w:rsidR="001C1C3C" w:rsidRPr="00DB6B2D" w:rsidRDefault="001C1C3C" w:rsidP="007F6E97">
            <w:pPr>
              <w:pStyle w:val="firstlevelheader"/>
              <w:spacing w:before="60" w:after="60"/>
              <w:rPr>
                <w:b w:val="0"/>
                <w:sz w:val="18"/>
                <w:szCs w:val="18"/>
              </w:rPr>
            </w:pPr>
          </w:p>
        </w:tc>
        <w:tc>
          <w:tcPr>
            <w:tcW w:w="1615" w:type="dxa"/>
            <w:tcBorders>
              <w:top w:val="single" w:sz="4" w:space="0" w:color="auto"/>
              <w:left w:val="single" w:sz="4" w:space="0" w:color="auto"/>
              <w:bottom w:val="single" w:sz="4" w:space="0" w:color="auto"/>
              <w:right w:val="single" w:sz="4" w:space="0" w:color="auto"/>
            </w:tcBorders>
          </w:tcPr>
          <w:p w:rsidR="001C1C3C" w:rsidRDefault="001C1C3C" w:rsidP="00DB6B2D">
            <w:pPr>
              <w:pStyle w:val="firstlevelheader"/>
              <w:spacing w:before="60" w:after="60"/>
              <w:rPr>
                <w:b w:val="0"/>
                <w:sz w:val="18"/>
                <w:szCs w:val="18"/>
              </w:rPr>
            </w:pPr>
            <w:r>
              <w:rPr>
                <w:b w:val="0"/>
                <w:sz w:val="18"/>
                <w:szCs w:val="18"/>
              </w:rPr>
              <w:t>H315; H318</w:t>
            </w:r>
          </w:p>
        </w:tc>
      </w:tr>
      <w:tr w:rsidR="001C1C3C" w:rsidRPr="00A52EF2" w:rsidTr="009E6BAA">
        <w:tc>
          <w:tcPr>
            <w:tcW w:w="1623" w:type="dxa"/>
            <w:tcBorders>
              <w:top w:val="single" w:sz="4" w:space="0" w:color="auto"/>
              <w:left w:val="single" w:sz="4" w:space="0" w:color="auto"/>
              <w:bottom w:val="single" w:sz="4" w:space="0" w:color="auto"/>
              <w:right w:val="single" w:sz="4" w:space="0" w:color="auto"/>
            </w:tcBorders>
          </w:tcPr>
          <w:p w:rsidR="001C1C3C" w:rsidRDefault="001C1C3C" w:rsidP="000E7FB2">
            <w:pPr>
              <w:pStyle w:val="firstlevelheader"/>
              <w:spacing w:before="60" w:after="60"/>
              <w:rPr>
                <w:rFonts w:asciiTheme="majorHAnsi" w:hAnsiTheme="majorHAnsi"/>
                <w:b w:val="0"/>
                <w:sz w:val="20"/>
                <w:szCs w:val="20"/>
              </w:rPr>
            </w:pPr>
            <w:r>
              <w:rPr>
                <w:rFonts w:asciiTheme="majorHAnsi" w:hAnsiTheme="majorHAnsi"/>
                <w:b w:val="0"/>
                <w:sz w:val="20"/>
                <w:szCs w:val="20"/>
              </w:rPr>
              <w:lastRenderedPageBreak/>
              <w:t>1,2-Benzisothiazol-3(2H)-one</w:t>
            </w:r>
          </w:p>
        </w:tc>
        <w:tc>
          <w:tcPr>
            <w:tcW w:w="1583" w:type="dxa"/>
            <w:tcBorders>
              <w:top w:val="single" w:sz="4" w:space="0" w:color="auto"/>
              <w:left w:val="single" w:sz="4" w:space="0" w:color="auto"/>
              <w:bottom w:val="single" w:sz="4" w:space="0" w:color="auto"/>
              <w:right w:val="single" w:sz="4" w:space="0" w:color="auto"/>
            </w:tcBorders>
          </w:tcPr>
          <w:p w:rsidR="001C1C3C" w:rsidRDefault="001C1C3C" w:rsidP="007F6E97">
            <w:pPr>
              <w:pStyle w:val="firstlevelheader"/>
              <w:spacing w:before="60" w:after="60"/>
              <w:rPr>
                <w:b w:val="0"/>
                <w:sz w:val="18"/>
                <w:szCs w:val="18"/>
              </w:rPr>
            </w:pPr>
            <w:r>
              <w:rPr>
                <w:b w:val="0"/>
                <w:sz w:val="18"/>
                <w:szCs w:val="18"/>
              </w:rPr>
              <w:t>0.1-.05%</w:t>
            </w:r>
          </w:p>
        </w:tc>
        <w:tc>
          <w:tcPr>
            <w:tcW w:w="1565" w:type="dxa"/>
            <w:gridSpan w:val="2"/>
            <w:tcBorders>
              <w:top w:val="single" w:sz="4" w:space="0" w:color="auto"/>
              <w:left w:val="single" w:sz="4" w:space="0" w:color="auto"/>
              <w:bottom w:val="single" w:sz="4" w:space="0" w:color="auto"/>
              <w:right w:val="single" w:sz="4" w:space="0" w:color="auto"/>
            </w:tcBorders>
          </w:tcPr>
          <w:p w:rsidR="001C1C3C" w:rsidRPr="00DB6B2D" w:rsidRDefault="001C1C3C" w:rsidP="00DB6B2D">
            <w:pPr>
              <w:pStyle w:val="firstlevelheader"/>
              <w:spacing w:before="60" w:after="60"/>
              <w:rPr>
                <w:b w:val="0"/>
                <w:sz w:val="18"/>
                <w:szCs w:val="18"/>
              </w:rPr>
            </w:pPr>
            <w:r>
              <w:rPr>
                <w:b w:val="0"/>
                <w:sz w:val="18"/>
                <w:szCs w:val="18"/>
              </w:rPr>
              <w:t>220-120-9</w:t>
            </w:r>
          </w:p>
        </w:tc>
        <w:tc>
          <w:tcPr>
            <w:tcW w:w="1572" w:type="dxa"/>
            <w:tcBorders>
              <w:top w:val="single" w:sz="4" w:space="0" w:color="auto"/>
              <w:left w:val="single" w:sz="4" w:space="0" w:color="auto"/>
              <w:bottom w:val="single" w:sz="4" w:space="0" w:color="auto"/>
              <w:right w:val="single" w:sz="4" w:space="0" w:color="auto"/>
            </w:tcBorders>
          </w:tcPr>
          <w:p w:rsidR="001C1C3C" w:rsidRDefault="001C1C3C" w:rsidP="007F6E97">
            <w:pPr>
              <w:pStyle w:val="firstlevelheader"/>
              <w:spacing w:before="60" w:after="60"/>
              <w:rPr>
                <w:b w:val="0"/>
                <w:sz w:val="18"/>
                <w:szCs w:val="18"/>
              </w:rPr>
            </w:pPr>
            <w:r>
              <w:rPr>
                <w:b w:val="0"/>
                <w:sz w:val="18"/>
                <w:szCs w:val="18"/>
              </w:rPr>
              <w:t>2634-33-5</w:t>
            </w:r>
          </w:p>
        </w:tc>
        <w:tc>
          <w:tcPr>
            <w:tcW w:w="1620" w:type="dxa"/>
            <w:tcBorders>
              <w:top w:val="single" w:sz="4" w:space="0" w:color="auto"/>
              <w:left w:val="single" w:sz="4" w:space="0" w:color="auto"/>
              <w:bottom w:val="single" w:sz="4" w:space="0" w:color="auto"/>
              <w:right w:val="single" w:sz="4" w:space="0" w:color="auto"/>
            </w:tcBorders>
          </w:tcPr>
          <w:p w:rsidR="001C1C3C" w:rsidRPr="00DB6B2D" w:rsidRDefault="001C1C3C" w:rsidP="007F6E97">
            <w:pPr>
              <w:pStyle w:val="firstlevelheader"/>
              <w:spacing w:before="60" w:after="60"/>
              <w:rPr>
                <w:b w:val="0"/>
                <w:sz w:val="18"/>
                <w:szCs w:val="18"/>
              </w:rPr>
            </w:pPr>
          </w:p>
        </w:tc>
        <w:tc>
          <w:tcPr>
            <w:tcW w:w="1615" w:type="dxa"/>
            <w:tcBorders>
              <w:top w:val="single" w:sz="4" w:space="0" w:color="auto"/>
              <w:left w:val="single" w:sz="4" w:space="0" w:color="auto"/>
              <w:bottom w:val="single" w:sz="4" w:space="0" w:color="auto"/>
              <w:right w:val="single" w:sz="4" w:space="0" w:color="auto"/>
            </w:tcBorders>
          </w:tcPr>
          <w:p w:rsidR="001C1C3C" w:rsidRDefault="001C1C3C" w:rsidP="00DB6B2D">
            <w:pPr>
              <w:pStyle w:val="firstlevelheader"/>
              <w:spacing w:before="60" w:after="60"/>
              <w:rPr>
                <w:b w:val="0"/>
                <w:sz w:val="18"/>
                <w:szCs w:val="18"/>
              </w:rPr>
            </w:pPr>
            <w:r>
              <w:rPr>
                <w:b w:val="0"/>
                <w:sz w:val="18"/>
                <w:szCs w:val="18"/>
              </w:rPr>
              <w:t>H317</w:t>
            </w:r>
            <w:r w:rsidR="00CC2204">
              <w:rPr>
                <w:b w:val="0"/>
                <w:sz w:val="18"/>
                <w:szCs w:val="18"/>
              </w:rPr>
              <w:t>;H400; H318; H315; H302</w:t>
            </w:r>
          </w:p>
        </w:tc>
      </w:tr>
      <w:tr w:rsidR="001C1C3C" w:rsidRPr="00A52EF2" w:rsidTr="009E6BAA">
        <w:tc>
          <w:tcPr>
            <w:tcW w:w="1623" w:type="dxa"/>
            <w:tcBorders>
              <w:top w:val="single" w:sz="4" w:space="0" w:color="auto"/>
              <w:left w:val="single" w:sz="4" w:space="0" w:color="auto"/>
              <w:bottom w:val="single" w:sz="4" w:space="0" w:color="auto"/>
              <w:right w:val="single" w:sz="4" w:space="0" w:color="auto"/>
            </w:tcBorders>
          </w:tcPr>
          <w:p w:rsidR="001C1C3C" w:rsidRPr="00631851" w:rsidRDefault="00631851" w:rsidP="000E7FB2">
            <w:pPr>
              <w:pStyle w:val="firstlevelheader"/>
              <w:spacing w:before="60" w:after="60"/>
              <w:rPr>
                <w:rFonts w:asciiTheme="majorHAnsi" w:hAnsiTheme="majorHAnsi"/>
                <w:b w:val="0"/>
                <w:sz w:val="20"/>
                <w:szCs w:val="20"/>
              </w:rPr>
            </w:pPr>
            <w:r w:rsidRPr="00631851">
              <w:rPr>
                <w:rFonts w:asciiTheme="majorHAnsi" w:hAnsiTheme="majorHAnsi"/>
                <w:b w:val="0"/>
                <w:sz w:val="20"/>
                <w:szCs w:val="20"/>
              </w:rPr>
              <w:t xml:space="preserve">Glycerine (Glycerol, mist) </w:t>
            </w:r>
          </w:p>
        </w:tc>
        <w:tc>
          <w:tcPr>
            <w:tcW w:w="1583" w:type="dxa"/>
            <w:tcBorders>
              <w:top w:val="single" w:sz="4" w:space="0" w:color="auto"/>
              <w:left w:val="single" w:sz="4" w:space="0" w:color="auto"/>
              <w:bottom w:val="single" w:sz="4" w:space="0" w:color="auto"/>
              <w:right w:val="single" w:sz="4" w:space="0" w:color="auto"/>
            </w:tcBorders>
          </w:tcPr>
          <w:p w:rsidR="001C1C3C" w:rsidRDefault="00631851" w:rsidP="007F6E97">
            <w:pPr>
              <w:pStyle w:val="firstlevelheader"/>
              <w:spacing w:before="60" w:after="60"/>
              <w:rPr>
                <w:b w:val="0"/>
                <w:sz w:val="18"/>
                <w:szCs w:val="18"/>
              </w:rPr>
            </w:pPr>
            <w:r>
              <w:rPr>
                <w:b w:val="0"/>
                <w:sz w:val="18"/>
                <w:szCs w:val="18"/>
              </w:rPr>
              <w:t>0.1-0.5%</w:t>
            </w:r>
          </w:p>
        </w:tc>
        <w:tc>
          <w:tcPr>
            <w:tcW w:w="1565" w:type="dxa"/>
            <w:gridSpan w:val="2"/>
            <w:tcBorders>
              <w:top w:val="single" w:sz="4" w:space="0" w:color="auto"/>
              <w:left w:val="single" w:sz="4" w:space="0" w:color="auto"/>
              <w:bottom w:val="single" w:sz="4" w:space="0" w:color="auto"/>
              <w:right w:val="single" w:sz="4" w:space="0" w:color="auto"/>
            </w:tcBorders>
          </w:tcPr>
          <w:p w:rsidR="001C1C3C" w:rsidRPr="00DB6B2D" w:rsidRDefault="00631851" w:rsidP="00DB6B2D">
            <w:pPr>
              <w:pStyle w:val="firstlevelheader"/>
              <w:spacing w:before="60" w:after="60"/>
              <w:rPr>
                <w:b w:val="0"/>
                <w:sz w:val="18"/>
                <w:szCs w:val="18"/>
              </w:rPr>
            </w:pPr>
            <w:r>
              <w:rPr>
                <w:b w:val="0"/>
                <w:sz w:val="18"/>
                <w:szCs w:val="18"/>
              </w:rPr>
              <w:t>200-289-5</w:t>
            </w:r>
          </w:p>
        </w:tc>
        <w:tc>
          <w:tcPr>
            <w:tcW w:w="1572" w:type="dxa"/>
            <w:tcBorders>
              <w:top w:val="single" w:sz="4" w:space="0" w:color="auto"/>
              <w:left w:val="single" w:sz="4" w:space="0" w:color="auto"/>
              <w:bottom w:val="single" w:sz="4" w:space="0" w:color="auto"/>
              <w:right w:val="single" w:sz="4" w:space="0" w:color="auto"/>
            </w:tcBorders>
          </w:tcPr>
          <w:p w:rsidR="001C1C3C" w:rsidRDefault="00631851" w:rsidP="007F6E97">
            <w:pPr>
              <w:pStyle w:val="firstlevelheader"/>
              <w:spacing w:before="60" w:after="60"/>
              <w:rPr>
                <w:b w:val="0"/>
                <w:sz w:val="18"/>
                <w:szCs w:val="18"/>
              </w:rPr>
            </w:pPr>
            <w:r>
              <w:rPr>
                <w:b w:val="0"/>
                <w:sz w:val="18"/>
                <w:szCs w:val="18"/>
              </w:rPr>
              <w:t>56-81-5</w:t>
            </w:r>
          </w:p>
        </w:tc>
        <w:tc>
          <w:tcPr>
            <w:tcW w:w="1620" w:type="dxa"/>
            <w:tcBorders>
              <w:top w:val="single" w:sz="4" w:space="0" w:color="auto"/>
              <w:left w:val="single" w:sz="4" w:space="0" w:color="auto"/>
              <w:bottom w:val="single" w:sz="4" w:space="0" w:color="auto"/>
              <w:right w:val="single" w:sz="4" w:space="0" w:color="auto"/>
            </w:tcBorders>
          </w:tcPr>
          <w:p w:rsidR="001C1C3C" w:rsidRPr="00DB6B2D" w:rsidRDefault="001C1C3C" w:rsidP="007F6E97">
            <w:pPr>
              <w:pStyle w:val="firstlevelheader"/>
              <w:spacing w:before="60" w:after="60"/>
              <w:rPr>
                <w:b w:val="0"/>
                <w:sz w:val="18"/>
                <w:szCs w:val="18"/>
              </w:rPr>
            </w:pPr>
          </w:p>
        </w:tc>
        <w:tc>
          <w:tcPr>
            <w:tcW w:w="1615" w:type="dxa"/>
            <w:tcBorders>
              <w:top w:val="single" w:sz="4" w:space="0" w:color="auto"/>
              <w:left w:val="single" w:sz="4" w:space="0" w:color="auto"/>
              <w:bottom w:val="single" w:sz="4" w:space="0" w:color="auto"/>
              <w:right w:val="single" w:sz="4" w:space="0" w:color="auto"/>
            </w:tcBorders>
          </w:tcPr>
          <w:p w:rsidR="001C1C3C" w:rsidRDefault="001C1C3C" w:rsidP="00DB6B2D">
            <w:pPr>
              <w:pStyle w:val="firstlevelheader"/>
              <w:spacing w:before="60" w:after="60"/>
              <w:rPr>
                <w:b w:val="0"/>
                <w:sz w:val="18"/>
                <w:szCs w:val="18"/>
              </w:rPr>
            </w:pPr>
          </w:p>
        </w:tc>
      </w:tr>
      <w:tr w:rsidR="00A52EF2" w:rsidRPr="00E23613" w:rsidTr="009E6BAA">
        <w:tc>
          <w:tcPr>
            <w:tcW w:w="9578" w:type="dxa"/>
            <w:gridSpan w:val="7"/>
            <w:tcBorders>
              <w:top w:val="single" w:sz="4" w:space="0" w:color="auto"/>
              <w:left w:val="nil"/>
              <w:bottom w:val="single" w:sz="4" w:space="0" w:color="auto"/>
              <w:right w:val="nil"/>
            </w:tcBorders>
          </w:tcPr>
          <w:p w:rsidR="00DB6B2D" w:rsidRPr="00E23613" w:rsidRDefault="00DB6B2D" w:rsidP="00A52EF2">
            <w:pPr>
              <w:pStyle w:val="firstlevelheader"/>
              <w:spacing w:before="60" w:after="60"/>
              <w:rPr>
                <w:sz w:val="20"/>
                <w:szCs w:val="20"/>
              </w:rPr>
            </w:pPr>
          </w:p>
        </w:tc>
      </w:tr>
      <w:tr w:rsidR="00A52EF2" w:rsidRPr="00E23613" w:rsidTr="009E6BAA">
        <w:tc>
          <w:tcPr>
            <w:tcW w:w="9578" w:type="dxa"/>
            <w:gridSpan w:val="7"/>
            <w:tcBorders>
              <w:top w:val="single" w:sz="4" w:space="0" w:color="auto"/>
              <w:left w:val="single" w:sz="4" w:space="0" w:color="auto"/>
              <w:bottom w:val="single" w:sz="4" w:space="0" w:color="auto"/>
              <w:right w:val="single" w:sz="4" w:space="0" w:color="auto"/>
            </w:tcBorders>
            <w:shd w:val="clear" w:color="auto" w:fill="A6A6A6"/>
          </w:tcPr>
          <w:p w:rsidR="00A52EF2" w:rsidRPr="00E23613" w:rsidRDefault="00A52EF2" w:rsidP="00A52EF2">
            <w:pPr>
              <w:pStyle w:val="firstlevelheader"/>
              <w:spacing w:before="60" w:after="60"/>
              <w:rPr>
                <w:sz w:val="20"/>
                <w:szCs w:val="20"/>
              </w:rPr>
            </w:pPr>
            <w:r>
              <w:rPr>
                <w:sz w:val="20"/>
                <w:szCs w:val="20"/>
              </w:rPr>
              <w:t>Section 4</w:t>
            </w:r>
            <w:r w:rsidRPr="007F6E97">
              <w:rPr>
                <w:sz w:val="20"/>
                <w:szCs w:val="20"/>
              </w:rPr>
              <w:t xml:space="preserve">: </w:t>
            </w:r>
            <w:r>
              <w:rPr>
                <w:sz w:val="20"/>
                <w:szCs w:val="20"/>
              </w:rPr>
              <w:t>First Aid Measures</w:t>
            </w:r>
          </w:p>
        </w:tc>
      </w:tr>
      <w:tr w:rsidR="00A52EF2" w:rsidRPr="00E23613" w:rsidTr="009E6BAA">
        <w:tc>
          <w:tcPr>
            <w:tcW w:w="9578" w:type="dxa"/>
            <w:gridSpan w:val="7"/>
            <w:tcBorders>
              <w:top w:val="single" w:sz="4" w:space="0" w:color="auto"/>
              <w:left w:val="nil"/>
              <w:bottom w:val="single" w:sz="4" w:space="0" w:color="auto"/>
              <w:right w:val="nil"/>
            </w:tcBorders>
          </w:tcPr>
          <w:p w:rsidR="00A52EF2" w:rsidRPr="00E23613" w:rsidRDefault="00A52EF2" w:rsidP="00A52EF2">
            <w:pPr>
              <w:pStyle w:val="firstlevelheader"/>
              <w:tabs>
                <w:tab w:val="left" w:pos="567"/>
              </w:tabs>
              <w:spacing w:before="60" w:after="60"/>
              <w:rPr>
                <w:sz w:val="20"/>
                <w:szCs w:val="20"/>
              </w:rPr>
            </w:pPr>
            <w:r>
              <w:rPr>
                <w:sz w:val="20"/>
                <w:szCs w:val="20"/>
              </w:rPr>
              <w:t>4.1</w:t>
            </w:r>
            <w:r>
              <w:rPr>
                <w:sz w:val="20"/>
                <w:szCs w:val="20"/>
              </w:rPr>
              <w:tab/>
              <w:t>Description of first aid measures</w:t>
            </w:r>
          </w:p>
        </w:tc>
      </w:tr>
      <w:tr w:rsidR="00A52EF2" w:rsidRPr="00E23613" w:rsidTr="009E6BAA">
        <w:tc>
          <w:tcPr>
            <w:tcW w:w="3325" w:type="dxa"/>
            <w:gridSpan w:val="3"/>
            <w:tcBorders>
              <w:top w:val="single" w:sz="4" w:space="0" w:color="auto"/>
              <w:left w:val="single" w:sz="4" w:space="0" w:color="auto"/>
              <w:bottom w:val="nil"/>
              <w:right w:val="single" w:sz="4" w:space="0" w:color="auto"/>
            </w:tcBorders>
            <w:shd w:val="clear" w:color="auto" w:fill="D9D9D9"/>
          </w:tcPr>
          <w:p w:rsidR="00A52EF2" w:rsidRPr="0019473D" w:rsidRDefault="00A52EF2"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Inhalation</w:t>
            </w:r>
          </w:p>
        </w:tc>
        <w:tc>
          <w:tcPr>
            <w:tcW w:w="6253" w:type="dxa"/>
            <w:gridSpan w:val="4"/>
            <w:tcBorders>
              <w:top w:val="single" w:sz="4" w:space="0" w:color="auto"/>
              <w:left w:val="single" w:sz="4" w:space="0" w:color="auto"/>
              <w:bottom w:val="nil"/>
              <w:right w:val="single" w:sz="4" w:space="0" w:color="auto"/>
            </w:tcBorders>
          </w:tcPr>
          <w:p w:rsidR="00A52EF2" w:rsidRPr="00721A7F" w:rsidRDefault="00DB6B2D" w:rsidP="00DB6B2D">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If you feel unwell, seek medical advice (show the label where possible). In case of accident by inhalation: remove casualty to fresh air and keep at rest.</w:t>
            </w:r>
          </w:p>
        </w:tc>
      </w:tr>
      <w:tr w:rsidR="00A52EF2" w:rsidRPr="00E23613" w:rsidTr="009E6BAA">
        <w:tc>
          <w:tcPr>
            <w:tcW w:w="3325" w:type="dxa"/>
            <w:gridSpan w:val="3"/>
            <w:tcBorders>
              <w:top w:val="nil"/>
              <w:left w:val="single" w:sz="4" w:space="0" w:color="auto"/>
              <w:bottom w:val="nil"/>
              <w:right w:val="single" w:sz="4" w:space="0" w:color="auto"/>
            </w:tcBorders>
            <w:shd w:val="clear" w:color="auto" w:fill="D9D9D9"/>
          </w:tcPr>
          <w:p w:rsidR="00A52EF2" w:rsidRPr="0019473D" w:rsidRDefault="00A52EF2"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Eye contact</w:t>
            </w:r>
          </w:p>
        </w:tc>
        <w:tc>
          <w:tcPr>
            <w:tcW w:w="6253" w:type="dxa"/>
            <w:gridSpan w:val="4"/>
            <w:tcBorders>
              <w:top w:val="nil"/>
              <w:left w:val="single" w:sz="4" w:space="0" w:color="auto"/>
              <w:bottom w:val="nil"/>
              <w:right w:val="single" w:sz="4" w:space="0" w:color="auto"/>
            </w:tcBorders>
          </w:tcPr>
          <w:p w:rsidR="00A52EF2" w:rsidRPr="00721A7F" w:rsidRDefault="00DB6B2D" w:rsidP="00A52EF2">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Rinse immediately with plenty of water for 15 minutes.</w:t>
            </w:r>
          </w:p>
        </w:tc>
      </w:tr>
      <w:tr w:rsidR="00A52EF2" w:rsidRPr="00E23613" w:rsidTr="009E6BAA">
        <w:tc>
          <w:tcPr>
            <w:tcW w:w="3325" w:type="dxa"/>
            <w:gridSpan w:val="3"/>
            <w:tcBorders>
              <w:top w:val="nil"/>
              <w:left w:val="single" w:sz="4" w:space="0" w:color="auto"/>
              <w:bottom w:val="nil"/>
              <w:right w:val="single" w:sz="4" w:space="0" w:color="auto"/>
            </w:tcBorders>
            <w:shd w:val="clear" w:color="auto" w:fill="D9D9D9"/>
          </w:tcPr>
          <w:p w:rsidR="00A52EF2" w:rsidRPr="0019473D" w:rsidRDefault="00A52EF2"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Skin Contact</w:t>
            </w:r>
          </w:p>
        </w:tc>
        <w:tc>
          <w:tcPr>
            <w:tcW w:w="6253" w:type="dxa"/>
            <w:gridSpan w:val="4"/>
            <w:tcBorders>
              <w:top w:val="nil"/>
              <w:left w:val="single" w:sz="4" w:space="0" w:color="auto"/>
              <w:bottom w:val="nil"/>
              <w:right w:val="single" w:sz="4" w:space="0" w:color="auto"/>
            </w:tcBorders>
          </w:tcPr>
          <w:p w:rsidR="00A52EF2" w:rsidRPr="00721A7F" w:rsidRDefault="00A64ADF" w:rsidP="00A52EF2">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Rinse  immediately with plenty of water</w:t>
            </w:r>
          </w:p>
        </w:tc>
      </w:tr>
      <w:tr w:rsidR="0019473D" w:rsidRPr="00E23613" w:rsidTr="009E6BAA">
        <w:tc>
          <w:tcPr>
            <w:tcW w:w="3325" w:type="dxa"/>
            <w:gridSpan w:val="3"/>
            <w:tcBorders>
              <w:top w:val="nil"/>
              <w:left w:val="single" w:sz="4" w:space="0" w:color="auto"/>
              <w:bottom w:val="single" w:sz="4" w:space="0" w:color="auto"/>
              <w:right w:val="single" w:sz="4" w:space="0" w:color="auto"/>
            </w:tcBorders>
            <w:shd w:val="clear" w:color="auto" w:fill="D9D9D9"/>
          </w:tcPr>
          <w:p w:rsidR="0019473D" w:rsidRPr="0019473D" w:rsidRDefault="0019473D"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Ingestion</w:t>
            </w:r>
          </w:p>
        </w:tc>
        <w:tc>
          <w:tcPr>
            <w:tcW w:w="6253" w:type="dxa"/>
            <w:gridSpan w:val="4"/>
            <w:tcBorders>
              <w:top w:val="nil"/>
              <w:left w:val="single" w:sz="4" w:space="0" w:color="auto"/>
              <w:bottom w:val="single" w:sz="4" w:space="0" w:color="auto"/>
              <w:right w:val="single" w:sz="4" w:space="0" w:color="auto"/>
            </w:tcBorders>
          </w:tcPr>
          <w:p w:rsidR="0019473D" w:rsidRPr="00721A7F" w:rsidRDefault="00A64ADF" w:rsidP="00A64ADF">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DO NOT INDUCE VOMOTING. Drink 1 to 2 glasses of water. if swallowed, rinse mo</w:t>
            </w:r>
            <w:r w:rsidR="002D2823">
              <w:rPr>
                <w:rFonts w:asciiTheme="majorHAnsi" w:hAnsiTheme="majorHAnsi"/>
                <w:b w:val="0"/>
                <w:sz w:val="20"/>
                <w:szCs w:val="20"/>
              </w:rPr>
              <w:t>uth with water (only if person if</w:t>
            </w:r>
            <w:r w:rsidRPr="00721A7F">
              <w:rPr>
                <w:rFonts w:asciiTheme="majorHAnsi" w:hAnsiTheme="majorHAnsi"/>
                <w:b w:val="0"/>
                <w:sz w:val="20"/>
                <w:szCs w:val="20"/>
              </w:rPr>
              <w:t xml:space="preserve"> conscious) </w:t>
            </w:r>
          </w:p>
        </w:tc>
      </w:tr>
      <w:tr w:rsidR="00A52EF2" w:rsidRPr="00E23613" w:rsidTr="009E6BAA">
        <w:tc>
          <w:tcPr>
            <w:tcW w:w="9578" w:type="dxa"/>
            <w:gridSpan w:val="7"/>
            <w:tcBorders>
              <w:top w:val="single" w:sz="4" w:space="0" w:color="auto"/>
              <w:left w:val="nil"/>
              <w:bottom w:val="single" w:sz="4" w:space="0" w:color="auto"/>
              <w:right w:val="nil"/>
            </w:tcBorders>
          </w:tcPr>
          <w:p w:rsidR="00A52EF2" w:rsidRPr="00E23613" w:rsidRDefault="00BD4151" w:rsidP="00BD4151">
            <w:pPr>
              <w:pStyle w:val="firstlevelheader"/>
              <w:tabs>
                <w:tab w:val="left" w:pos="567"/>
              </w:tabs>
              <w:spacing w:before="60" w:after="60"/>
              <w:rPr>
                <w:sz w:val="20"/>
                <w:szCs w:val="20"/>
              </w:rPr>
            </w:pPr>
            <w:r>
              <w:rPr>
                <w:sz w:val="20"/>
                <w:szCs w:val="20"/>
              </w:rPr>
              <w:t>4.2</w:t>
            </w:r>
            <w:r w:rsidR="00A52EF2">
              <w:rPr>
                <w:sz w:val="20"/>
                <w:szCs w:val="20"/>
              </w:rPr>
              <w:tab/>
            </w:r>
            <w:r>
              <w:rPr>
                <w:sz w:val="20"/>
                <w:szCs w:val="20"/>
              </w:rPr>
              <w:t>Most important symptoms and effects, both acute and delayed</w:t>
            </w:r>
          </w:p>
        </w:tc>
      </w:tr>
      <w:tr w:rsidR="00BD4151" w:rsidRPr="00E23613" w:rsidTr="009E6BAA">
        <w:tc>
          <w:tcPr>
            <w:tcW w:w="3325" w:type="dxa"/>
            <w:gridSpan w:val="3"/>
            <w:tcBorders>
              <w:top w:val="single" w:sz="4" w:space="0" w:color="auto"/>
              <w:left w:val="single" w:sz="4" w:space="0" w:color="auto"/>
              <w:bottom w:val="nil"/>
              <w:right w:val="single" w:sz="4" w:space="0" w:color="auto"/>
            </w:tcBorders>
            <w:shd w:val="clear" w:color="auto" w:fill="D9D9D9"/>
          </w:tcPr>
          <w:p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Inhalation</w:t>
            </w:r>
          </w:p>
        </w:tc>
        <w:tc>
          <w:tcPr>
            <w:tcW w:w="6253" w:type="dxa"/>
            <w:gridSpan w:val="4"/>
            <w:tcBorders>
              <w:top w:val="single" w:sz="4" w:space="0" w:color="auto"/>
              <w:left w:val="single" w:sz="4" w:space="0" w:color="auto"/>
              <w:bottom w:val="nil"/>
              <w:right w:val="single" w:sz="4" w:space="0" w:color="auto"/>
            </w:tcBorders>
          </w:tcPr>
          <w:p w:rsidR="00BD4151" w:rsidRPr="00721A7F" w:rsidRDefault="00A64ADF"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Inhalation may cause nausea and vomiting.</w:t>
            </w:r>
          </w:p>
        </w:tc>
      </w:tr>
      <w:tr w:rsidR="00BD4151" w:rsidRPr="00E23613" w:rsidTr="009E6BAA">
        <w:tc>
          <w:tcPr>
            <w:tcW w:w="3325" w:type="dxa"/>
            <w:gridSpan w:val="3"/>
            <w:tcBorders>
              <w:top w:val="nil"/>
              <w:left w:val="single" w:sz="4" w:space="0" w:color="auto"/>
              <w:bottom w:val="nil"/>
              <w:right w:val="single" w:sz="4" w:space="0" w:color="auto"/>
            </w:tcBorders>
            <w:shd w:val="clear" w:color="auto" w:fill="D9D9D9"/>
          </w:tcPr>
          <w:p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Eye contact</w:t>
            </w:r>
          </w:p>
        </w:tc>
        <w:tc>
          <w:tcPr>
            <w:tcW w:w="6253" w:type="dxa"/>
            <w:gridSpan w:val="4"/>
            <w:tcBorders>
              <w:top w:val="nil"/>
              <w:left w:val="single" w:sz="4" w:space="0" w:color="auto"/>
              <w:bottom w:val="nil"/>
              <w:right w:val="single" w:sz="4" w:space="0" w:color="auto"/>
            </w:tcBorders>
          </w:tcPr>
          <w:p w:rsidR="00BD4151" w:rsidRPr="00721A7F" w:rsidRDefault="002E4DD1" w:rsidP="00A64ADF">
            <w:pPr>
              <w:pStyle w:val="firstlevelheader"/>
              <w:spacing w:before="60" w:after="60"/>
              <w:rPr>
                <w:rFonts w:asciiTheme="majorHAnsi" w:hAnsiTheme="majorHAnsi"/>
                <w:b w:val="0"/>
                <w:sz w:val="20"/>
                <w:szCs w:val="20"/>
              </w:rPr>
            </w:pPr>
            <w:r>
              <w:rPr>
                <w:rFonts w:asciiTheme="majorHAnsi" w:hAnsiTheme="majorHAnsi"/>
                <w:b w:val="0"/>
                <w:sz w:val="20"/>
                <w:szCs w:val="20"/>
              </w:rPr>
              <w:t>May cause Irritation</w:t>
            </w:r>
            <w:r w:rsidR="00A64ADF" w:rsidRPr="00721A7F">
              <w:rPr>
                <w:rFonts w:asciiTheme="majorHAnsi" w:hAnsiTheme="majorHAnsi"/>
                <w:b w:val="0"/>
                <w:sz w:val="20"/>
                <w:szCs w:val="20"/>
              </w:rPr>
              <w:t xml:space="preserve"> to eyes </w:t>
            </w:r>
          </w:p>
        </w:tc>
      </w:tr>
      <w:tr w:rsidR="00BD4151" w:rsidRPr="00E23613" w:rsidTr="009E6BAA">
        <w:tc>
          <w:tcPr>
            <w:tcW w:w="3325" w:type="dxa"/>
            <w:gridSpan w:val="3"/>
            <w:tcBorders>
              <w:top w:val="nil"/>
              <w:left w:val="single" w:sz="4" w:space="0" w:color="auto"/>
              <w:bottom w:val="nil"/>
              <w:right w:val="single" w:sz="4" w:space="0" w:color="auto"/>
            </w:tcBorders>
            <w:shd w:val="clear" w:color="auto" w:fill="D9D9D9"/>
          </w:tcPr>
          <w:p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Skin Contact</w:t>
            </w:r>
          </w:p>
        </w:tc>
        <w:tc>
          <w:tcPr>
            <w:tcW w:w="6253" w:type="dxa"/>
            <w:gridSpan w:val="4"/>
            <w:tcBorders>
              <w:top w:val="nil"/>
              <w:left w:val="single" w:sz="4" w:space="0" w:color="auto"/>
              <w:bottom w:val="nil"/>
              <w:right w:val="single" w:sz="4" w:space="0" w:color="auto"/>
            </w:tcBorders>
          </w:tcPr>
          <w:p w:rsidR="00BD4151" w:rsidRPr="00721A7F" w:rsidRDefault="002E4DD1" w:rsidP="00A64ADF">
            <w:pPr>
              <w:pStyle w:val="firstlevelheader"/>
              <w:spacing w:before="60" w:after="60"/>
              <w:rPr>
                <w:rFonts w:asciiTheme="majorHAnsi" w:hAnsiTheme="majorHAnsi"/>
                <w:b w:val="0"/>
                <w:sz w:val="20"/>
                <w:szCs w:val="20"/>
              </w:rPr>
            </w:pPr>
            <w:r>
              <w:rPr>
                <w:rFonts w:asciiTheme="majorHAnsi" w:hAnsiTheme="majorHAnsi"/>
                <w:b w:val="0"/>
                <w:sz w:val="20"/>
                <w:szCs w:val="20"/>
              </w:rPr>
              <w:t>May cause Irritation</w:t>
            </w:r>
            <w:r w:rsidR="00A64ADF" w:rsidRPr="00721A7F">
              <w:rPr>
                <w:rFonts w:asciiTheme="majorHAnsi" w:hAnsiTheme="majorHAnsi"/>
                <w:b w:val="0"/>
                <w:sz w:val="20"/>
                <w:szCs w:val="20"/>
              </w:rPr>
              <w:t xml:space="preserve"> to skin.</w:t>
            </w:r>
            <w:r w:rsidR="00631851">
              <w:rPr>
                <w:rFonts w:asciiTheme="majorHAnsi" w:hAnsiTheme="majorHAnsi"/>
                <w:b w:val="0"/>
                <w:sz w:val="20"/>
                <w:szCs w:val="20"/>
              </w:rPr>
              <w:t xml:space="preserve"> May cause degreasing of the skin. May cause dermatitis</w:t>
            </w:r>
          </w:p>
        </w:tc>
      </w:tr>
      <w:tr w:rsidR="00BD4151" w:rsidRPr="00E23613" w:rsidTr="009E6BAA">
        <w:tc>
          <w:tcPr>
            <w:tcW w:w="3325" w:type="dxa"/>
            <w:gridSpan w:val="3"/>
            <w:tcBorders>
              <w:top w:val="nil"/>
              <w:left w:val="single" w:sz="4" w:space="0" w:color="auto"/>
              <w:bottom w:val="single" w:sz="4" w:space="0" w:color="auto"/>
              <w:right w:val="single" w:sz="4" w:space="0" w:color="auto"/>
            </w:tcBorders>
            <w:shd w:val="clear" w:color="auto" w:fill="D9D9D9"/>
          </w:tcPr>
          <w:p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Ingestion</w:t>
            </w:r>
          </w:p>
        </w:tc>
        <w:tc>
          <w:tcPr>
            <w:tcW w:w="6253" w:type="dxa"/>
            <w:gridSpan w:val="4"/>
            <w:tcBorders>
              <w:top w:val="nil"/>
              <w:left w:val="single" w:sz="4" w:space="0" w:color="auto"/>
              <w:bottom w:val="single" w:sz="4" w:space="0" w:color="auto"/>
              <w:right w:val="single" w:sz="4" w:space="0" w:color="auto"/>
            </w:tcBorders>
          </w:tcPr>
          <w:p w:rsidR="00BD4151" w:rsidRPr="00721A7F" w:rsidRDefault="00A64ADF"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Ingestion may cause nausea and </w:t>
            </w:r>
            <w:r w:rsidR="00721A7F" w:rsidRPr="00721A7F">
              <w:rPr>
                <w:rFonts w:asciiTheme="majorHAnsi" w:hAnsiTheme="majorHAnsi"/>
                <w:b w:val="0"/>
                <w:sz w:val="20"/>
                <w:szCs w:val="20"/>
              </w:rPr>
              <w:t>vomiting</w:t>
            </w:r>
          </w:p>
        </w:tc>
      </w:tr>
      <w:tr w:rsidR="00BD4151" w:rsidRPr="00E23613" w:rsidTr="009E6BAA">
        <w:tc>
          <w:tcPr>
            <w:tcW w:w="9578" w:type="dxa"/>
            <w:gridSpan w:val="7"/>
            <w:tcBorders>
              <w:top w:val="single" w:sz="4" w:space="0" w:color="auto"/>
              <w:left w:val="nil"/>
              <w:bottom w:val="single" w:sz="4" w:space="0" w:color="auto"/>
              <w:right w:val="nil"/>
            </w:tcBorders>
          </w:tcPr>
          <w:p w:rsidR="00BD4151" w:rsidRPr="00E23613" w:rsidRDefault="00BD4151" w:rsidP="00BD4151">
            <w:pPr>
              <w:pStyle w:val="firstlevelheader"/>
              <w:tabs>
                <w:tab w:val="left" w:pos="567"/>
              </w:tabs>
              <w:spacing w:before="60" w:after="60"/>
              <w:rPr>
                <w:sz w:val="20"/>
                <w:szCs w:val="20"/>
              </w:rPr>
            </w:pPr>
            <w:r>
              <w:rPr>
                <w:sz w:val="20"/>
                <w:szCs w:val="20"/>
              </w:rPr>
              <w:t>4.3</w:t>
            </w:r>
            <w:r>
              <w:rPr>
                <w:sz w:val="20"/>
                <w:szCs w:val="20"/>
              </w:rPr>
              <w:tab/>
              <w:t>Indication of any immediate medical attention and special treatment needed</w:t>
            </w:r>
          </w:p>
        </w:tc>
      </w:tr>
      <w:tr w:rsidR="00BD4151" w:rsidRPr="00E23613" w:rsidTr="009E6BAA">
        <w:tc>
          <w:tcPr>
            <w:tcW w:w="3325" w:type="dxa"/>
            <w:gridSpan w:val="3"/>
            <w:tcBorders>
              <w:top w:val="single" w:sz="4" w:space="0" w:color="auto"/>
              <w:left w:val="single" w:sz="4" w:space="0" w:color="auto"/>
              <w:bottom w:val="nil"/>
              <w:right w:val="single" w:sz="4" w:space="0" w:color="auto"/>
            </w:tcBorders>
            <w:shd w:val="clear" w:color="auto" w:fill="D9D9D9"/>
          </w:tcPr>
          <w:p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Inhalation</w:t>
            </w:r>
          </w:p>
        </w:tc>
        <w:tc>
          <w:tcPr>
            <w:tcW w:w="6253" w:type="dxa"/>
            <w:gridSpan w:val="4"/>
            <w:tcBorders>
              <w:top w:val="single" w:sz="4" w:space="0" w:color="auto"/>
              <w:left w:val="single" w:sz="4" w:space="0" w:color="auto"/>
              <w:bottom w:val="nil"/>
              <w:right w:val="single" w:sz="4" w:space="0" w:color="auto"/>
            </w:tcBorders>
          </w:tcPr>
          <w:p w:rsidR="00BD4151" w:rsidRPr="00721A7F" w:rsidRDefault="00A64ADF" w:rsidP="00AE1E05">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If you feel unwell, seek medical advice (show label where possible) remove the effected person from the source of contamination immediately.</w:t>
            </w:r>
          </w:p>
        </w:tc>
      </w:tr>
      <w:tr w:rsidR="00BD4151" w:rsidRPr="00E23613" w:rsidTr="009E6BAA">
        <w:tc>
          <w:tcPr>
            <w:tcW w:w="3325" w:type="dxa"/>
            <w:gridSpan w:val="3"/>
            <w:tcBorders>
              <w:top w:val="nil"/>
              <w:left w:val="single" w:sz="4" w:space="0" w:color="auto"/>
              <w:bottom w:val="nil"/>
              <w:right w:val="single" w:sz="4" w:space="0" w:color="auto"/>
            </w:tcBorders>
            <w:shd w:val="clear" w:color="auto" w:fill="D9D9D9"/>
          </w:tcPr>
          <w:p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Eye contact</w:t>
            </w:r>
          </w:p>
        </w:tc>
        <w:tc>
          <w:tcPr>
            <w:tcW w:w="6253" w:type="dxa"/>
            <w:gridSpan w:val="4"/>
            <w:tcBorders>
              <w:top w:val="nil"/>
              <w:left w:val="single" w:sz="4" w:space="0" w:color="auto"/>
              <w:bottom w:val="nil"/>
              <w:right w:val="single" w:sz="4" w:space="0" w:color="auto"/>
            </w:tcBorders>
          </w:tcPr>
          <w:p w:rsidR="00BD4151" w:rsidRPr="00721A7F" w:rsidRDefault="00A64ADF" w:rsidP="00A64ADF">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Irritating to eyes. Bathe the eye with running water for 15 minutes. Remove contact lenses, if present and easy to do.</w:t>
            </w:r>
          </w:p>
        </w:tc>
      </w:tr>
      <w:tr w:rsidR="00BD4151" w:rsidRPr="00E23613" w:rsidTr="009E6BAA">
        <w:tc>
          <w:tcPr>
            <w:tcW w:w="3325" w:type="dxa"/>
            <w:gridSpan w:val="3"/>
            <w:tcBorders>
              <w:top w:val="nil"/>
              <w:left w:val="single" w:sz="4" w:space="0" w:color="auto"/>
              <w:bottom w:val="nil"/>
              <w:right w:val="single" w:sz="4" w:space="0" w:color="auto"/>
            </w:tcBorders>
            <w:shd w:val="clear" w:color="auto" w:fill="D9D9D9"/>
          </w:tcPr>
          <w:p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Skin Contact</w:t>
            </w:r>
          </w:p>
        </w:tc>
        <w:tc>
          <w:tcPr>
            <w:tcW w:w="6253" w:type="dxa"/>
            <w:gridSpan w:val="4"/>
            <w:tcBorders>
              <w:top w:val="nil"/>
              <w:left w:val="single" w:sz="4" w:space="0" w:color="auto"/>
              <w:bottom w:val="nil"/>
              <w:right w:val="single" w:sz="4" w:space="0" w:color="auto"/>
            </w:tcBorders>
          </w:tcPr>
          <w:p w:rsidR="00BD4151" w:rsidRPr="00721A7F" w:rsidRDefault="00A64ADF"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Irritating to skin. Rinse immediately with plenty of water.</w:t>
            </w:r>
          </w:p>
        </w:tc>
      </w:tr>
      <w:tr w:rsidR="00BD4151" w:rsidRPr="00E23613" w:rsidTr="009E6BAA">
        <w:tc>
          <w:tcPr>
            <w:tcW w:w="3325" w:type="dxa"/>
            <w:gridSpan w:val="3"/>
            <w:tcBorders>
              <w:top w:val="nil"/>
              <w:left w:val="single" w:sz="4" w:space="0" w:color="auto"/>
              <w:bottom w:val="single" w:sz="4" w:space="0" w:color="auto"/>
              <w:right w:val="single" w:sz="4" w:space="0" w:color="auto"/>
            </w:tcBorders>
            <w:shd w:val="clear" w:color="auto" w:fill="D9D9D9"/>
          </w:tcPr>
          <w:p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Ingestion</w:t>
            </w:r>
          </w:p>
        </w:tc>
        <w:tc>
          <w:tcPr>
            <w:tcW w:w="6253" w:type="dxa"/>
            <w:gridSpan w:val="4"/>
            <w:tcBorders>
              <w:top w:val="nil"/>
              <w:left w:val="single" w:sz="4" w:space="0" w:color="auto"/>
              <w:bottom w:val="single" w:sz="4" w:space="0" w:color="auto"/>
              <w:right w:val="single" w:sz="4" w:space="0" w:color="auto"/>
            </w:tcBorders>
          </w:tcPr>
          <w:p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Ingestion may cause nausea and vomiting, Rinse mouth thoroughly. Drink 1 to 2 glasses of water</w:t>
            </w:r>
          </w:p>
        </w:tc>
      </w:tr>
      <w:tr w:rsidR="00BD4151" w:rsidRPr="00E23613" w:rsidTr="009E6BAA">
        <w:tc>
          <w:tcPr>
            <w:tcW w:w="9578" w:type="dxa"/>
            <w:gridSpan w:val="7"/>
            <w:tcBorders>
              <w:top w:val="single" w:sz="4" w:space="0" w:color="auto"/>
              <w:left w:val="nil"/>
              <w:bottom w:val="single" w:sz="4" w:space="0" w:color="auto"/>
              <w:right w:val="nil"/>
            </w:tcBorders>
          </w:tcPr>
          <w:p w:rsidR="00BD4151" w:rsidRPr="00E23613" w:rsidRDefault="00BD4151" w:rsidP="00392A7C">
            <w:pPr>
              <w:pStyle w:val="firstlevelheader"/>
              <w:tabs>
                <w:tab w:val="left" w:pos="567"/>
              </w:tabs>
              <w:spacing w:before="60" w:after="60"/>
              <w:rPr>
                <w:sz w:val="20"/>
                <w:szCs w:val="20"/>
              </w:rPr>
            </w:pPr>
            <w:r>
              <w:rPr>
                <w:sz w:val="20"/>
                <w:szCs w:val="20"/>
              </w:rPr>
              <w:t>General information</w:t>
            </w:r>
          </w:p>
        </w:tc>
      </w:tr>
      <w:tr w:rsidR="00BD4151" w:rsidRPr="00E23613"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rsidR="00BD4151" w:rsidRPr="00631851" w:rsidRDefault="00631851" w:rsidP="001D0078">
            <w:pPr>
              <w:pStyle w:val="firstlevelheader"/>
              <w:spacing w:before="60" w:after="60"/>
              <w:rPr>
                <w:rFonts w:asciiTheme="majorHAnsi" w:hAnsiTheme="majorHAnsi"/>
                <w:b w:val="0"/>
                <w:sz w:val="20"/>
                <w:szCs w:val="20"/>
              </w:rPr>
            </w:pPr>
            <w:r w:rsidRPr="00631851">
              <w:rPr>
                <w:rFonts w:asciiTheme="majorHAnsi" w:hAnsiTheme="majorHAnsi"/>
                <w:b w:val="0"/>
                <w:sz w:val="20"/>
                <w:szCs w:val="20"/>
              </w:rPr>
              <w:t>Avoid contact with eyes. avoid prolonged repeated exposure.</w:t>
            </w:r>
          </w:p>
        </w:tc>
      </w:tr>
      <w:tr w:rsidR="00BD4151" w:rsidRPr="00E23613" w:rsidTr="009E6BAA">
        <w:tc>
          <w:tcPr>
            <w:tcW w:w="9578" w:type="dxa"/>
            <w:gridSpan w:val="7"/>
            <w:tcBorders>
              <w:top w:val="single" w:sz="4" w:space="0" w:color="auto"/>
              <w:left w:val="nil"/>
              <w:bottom w:val="single" w:sz="4" w:space="0" w:color="auto"/>
              <w:right w:val="nil"/>
            </w:tcBorders>
          </w:tcPr>
          <w:p w:rsidR="00BD4151" w:rsidRPr="00E23613" w:rsidRDefault="00BD4151" w:rsidP="00392A7C">
            <w:pPr>
              <w:pStyle w:val="firstlevelheader"/>
              <w:spacing w:before="60" w:after="60"/>
              <w:rPr>
                <w:sz w:val="20"/>
                <w:szCs w:val="20"/>
              </w:rPr>
            </w:pPr>
          </w:p>
        </w:tc>
      </w:tr>
      <w:tr w:rsidR="00BD4151" w:rsidRPr="00E23613" w:rsidTr="009E6BAA">
        <w:tc>
          <w:tcPr>
            <w:tcW w:w="9578" w:type="dxa"/>
            <w:gridSpan w:val="7"/>
            <w:tcBorders>
              <w:top w:val="single" w:sz="4" w:space="0" w:color="auto"/>
              <w:left w:val="single" w:sz="4" w:space="0" w:color="auto"/>
              <w:bottom w:val="single" w:sz="4" w:space="0" w:color="auto"/>
              <w:right w:val="single" w:sz="4" w:space="0" w:color="auto"/>
            </w:tcBorders>
            <w:shd w:val="clear" w:color="auto" w:fill="A6A6A6"/>
          </w:tcPr>
          <w:p w:rsidR="00BD4151" w:rsidRPr="00E23613" w:rsidRDefault="00BD4151" w:rsidP="00BD4151">
            <w:pPr>
              <w:pStyle w:val="firstlevelheader"/>
              <w:spacing w:before="60" w:after="60"/>
              <w:rPr>
                <w:sz w:val="20"/>
                <w:szCs w:val="20"/>
              </w:rPr>
            </w:pPr>
            <w:r>
              <w:rPr>
                <w:sz w:val="20"/>
                <w:szCs w:val="20"/>
              </w:rPr>
              <w:t>Section 5</w:t>
            </w:r>
            <w:r w:rsidRPr="007F6E97">
              <w:rPr>
                <w:sz w:val="20"/>
                <w:szCs w:val="20"/>
              </w:rPr>
              <w:t xml:space="preserve">: </w:t>
            </w:r>
            <w:proofErr w:type="spellStart"/>
            <w:r>
              <w:rPr>
                <w:sz w:val="20"/>
                <w:szCs w:val="20"/>
              </w:rPr>
              <w:t>Firefighting</w:t>
            </w:r>
            <w:proofErr w:type="spellEnd"/>
            <w:r>
              <w:rPr>
                <w:sz w:val="20"/>
                <w:szCs w:val="20"/>
              </w:rPr>
              <w:t xml:space="preserve"> Measures</w:t>
            </w:r>
          </w:p>
        </w:tc>
      </w:tr>
      <w:tr w:rsidR="00BD4151" w:rsidRPr="00E23613" w:rsidTr="009E6BAA">
        <w:tc>
          <w:tcPr>
            <w:tcW w:w="9578" w:type="dxa"/>
            <w:gridSpan w:val="7"/>
            <w:tcBorders>
              <w:top w:val="single" w:sz="4" w:space="0" w:color="auto"/>
              <w:left w:val="nil"/>
              <w:bottom w:val="single" w:sz="4" w:space="0" w:color="auto"/>
              <w:right w:val="nil"/>
            </w:tcBorders>
          </w:tcPr>
          <w:p w:rsidR="00BD4151" w:rsidRPr="00E23613" w:rsidRDefault="00BD4151" w:rsidP="00BD4151">
            <w:pPr>
              <w:pStyle w:val="firstlevelheader"/>
              <w:tabs>
                <w:tab w:val="left" w:pos="567"/>
              </w:tabs>
              <w:spacing w:before="60" w:after="60"/>
              <w:rPr>
                <w:sz w:val="20"/>
                <w:szCs w:val="20"/>
              </w:rPr>
            </w:pPr>
            <w:r>
              <w:rPr>
                <w:sz w:val="20"/>
                <w:szCs w:val="20"/>
              </w:rPr>
              <w:t>5.1</w:t>
            </w:r>
            <w:r>
              <w:rPr>
                <w:sz w:val="20"/>
                <w:szCs w:val="20"/>
              </w:rPr>
              <w:tab/>
              <w:t>Extinguishing media</w:t>
            </w:r>
          </w:p>
        </w:tc>
      </w:tr>
      <w:tr w:rsidR="00BD4151" w:rsidRPr="00E23613"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Water spray</w:t>
            </w:r>
          </w:p>
        </w:tc>
      </w:tr>
      <w:tr w:rsidR="00BD4151" w:rsidRPr="00E23613" w:rsidTr="009E6BAA">
        <w:tc>
          <w:tcPr>
            <w:tcW w:w="9578" w:type="dxa"/>
            <w:gridSpan w:val="7"/>
            <w:tcBorders>
              <w:top w:val="single" w:sz="4" w:space="0" w:color="auto"/>
              <w:left w:val="nil"/>
              <w:bottom w:val="single" w:sz="4" w:space="0" w:color="auto"/>
              <w:right w:val="nil"/>
            </w:tcBorders>
          </w:tcPr>
          <w:p w:rsidR="00BD4151" w:rsidRPr="00E23613" w:rsidRDefault="00BD4151" w:rsidP="00BD4151">
            <w:pPr>
              <w:pStyle w:val="firstlevelheader"/>
              <w:tabs>
                <w:tab w:val="left" w:pos="567"/>
              </w:tabs>
              <w:spacing w:before="60" w:after="60"/>
              <w:rPr>
                <w:sz w:val="20"/>
                <w:szCs w:val="20"/>
              </w:rPr>
            </w:pPr>
            <w:r>
              <w:rPr>
                <w:sz w:val="20"/>
                <w:szCs w:val="20"/>
              </w:rPr>
              <w:t>5.2</w:t>
            </w:r>
            <w:r>
              <w:rPr>
                <w:sz w:val="20"/>
                <w:szCs w:val="20"/>
              </w:rPr>
              <w:tab/>
              <w:t>Special hazards arising from the substance or mixture</w:t>
            </w:r>
          </w:p>
        </w:tc>
      </w:tr>
      <w:tr w:rsidR="00BD4151" w:rsidRPr="00E23613"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Carbon dioxide (CO2)</w:t>
            </w:r>
          </w:p>
        </w:tc>
      </w:tr>
      <w:tr w:rsidR="00BD4151" w:rsidRPr="00E23613" w:rsidTr="009E6BAA">
        <w:tc>
          <w:tcPr>
            <w:tcW w:w="9578" w:type="dxa"/>
            <w:gridSpan w:val="7"/>
            <w:tcBorders>
              <w:top w:val="single" w:sz="4" w:space="0" w:color="auto"/>
              <w:left w:val="nil"/>
              <w:bottom w:val="single" w:sz="4" w:space="0" w:color="auto"/>
              <w:right w:val="nil"/>
            </w:tcBorders>
          </w:tcPr>
          <w:p w:rsidR="00BD4151" w:rsidRPr="00E23613" w:rsidRDefault="00BD4151" w:rsidP="00BD4151">
            <w:pPr>
              <w:pStyle w:val="firstlevelheader"/>
              <w:tabs>
                <w:tab w:val="left" w:pos="567"/>
              </w:tabs>
              <w:spacing w:before="60" w:after="60"/>
              <w:rPr>
                <w:sz w:val="20"/>
                <w:szCs w:val="20"/>
              </w:rPr>
            </w:pPr>
            <w:r>
              <w:rPr>
                <w:sz w:val="20"/>
                <w:szCs w:val="20"/>
              </w:rPr>
              <w:t>5.3</w:t>
            </w:r>
            <w:r>
              <w:rPr>
                <w:sz w:val="20"/>
                <w:szCs w:val="20"/>
              </w:rPr>
              <w:tab/>
              <w:t xml:space="preserve">Advice for </w:t>
            </w:r>
            <w:proofErr w:type="spellStart"/>
            <w:r>
              <w:rPr>
                <w:sz w:val="20"/>
                <w:szCs w:val="20"/>
              </w:rPr>
              <w:t>firefighters</w:t>
            </w:r>
            <w:proofErr w:type="spellEnd"/>
          </w:p>
        </w:tc>
      </w:tr>
      <w:tr w:rsidR="00BD4151" w:rsidRPr="00E23613"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rsidR="00BD4151" w:rsidRPr="00721A7F" w:rsidRDefault="001D0078" w:rsidP="001D007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Self-contained breathing apparatus </w:t>
            </w:r>
          </w:p>
        </w:tc>
      </w:tr>
      <w:tr w:rsidR="00BD4151" w:rsidRPr="00E23613" w:rsidTr="009E6BAA">
        <w:tc>
          <w:tcPr>
            <w:tcW w:w="9578" w:type="dxa"/>
            <w:gridSpan w:val="7"/>
            <w:tcBorders>
              <w:top w:val="single" w:sz="4" w:space="0" w:color="auto"/>
              <w:left w:val="nil"/>
              <w:bottom w:val="single" w:sz="4" w:space="0" w:color="auto"/>
              <w:right w:val="nil"/>
            </w:tcBorders>
          </w:tcPr>
          <w:p w:rsidR="001D0078" w:rsidRPr="00E23613" w:rsidRDefault="001D0078" w:rsidP="00392A7C">
            <w:pPr>
              <w:pStyle w:val="firstlevelheader"/>
              <w:spacing w:before="60" w:after="60"/>
              <w:rPr>
                <w:sz w:val="20"/>
                <w:szCs w:val="20"/>
              </w:rPr>
            </w:pPr>
          </w:p>
        </w:tc>
      </w:tr>
      <w:tr w:rsidR="00BD4151" w:rsidRPr="00E23613" w:rsidTr="009E6BAA">
        <w:tc>
          <w:tcPr>
            <w:tcW w:w="9578" w:type="dxa"/>
            <w:gridSpan w:val="7"/>
            <w:tcBorders>
              <w:top w:val="single" w:sz="4" w:space="0" w:color="auto"/>
              <w:left w:val="single" w:sz="4" w:space="0" w:color="auto"/>
              <w:bottom w:val="single" w:sz="4" w:space="0" w:color="auto"/>
              <w:right w:val="single" w:sz="4" w:space="0" w:color="auto"/>
            </w:tcBorders>
            <w:shd w:val="clear" w:color="auto" w:fill="A6A6A6"/>
          </w:tcPr>
          <w:p w:rsidR="00BD4151" w:rsidRPr="00E23613" w:rsidRDefault="00BD4151" w:rsidP="00BD4151">
            <w:pPr>
              <w:pStyle w:val="firstlevelheader"/>
              <w:spacing w:before="60" w:after="60"/>
              <w:rPr>
                <w:sz w:val="20"/>
                <w:szCs w:val="20"/>
              </w:rPr>
            </w:pPr>
            <w:r>
              <w:rPr>
                <w:sz w:val="20"/>
                <w:szCs w:val="20"/>
              </w:rPr>
              <w:t>Section 6</w:t>
            </w:r>
            <w:r w:rsidRPr="007F6E97">
              <w:rPr>
                <w:sz w:val="20"/>
                <w:szCs w:val="20"/>
              </w:rPr>
              <w:t xml:space="preserve">: </w:t>
            </w:r>
            <w:r>
              <w:rPr>
                <w:sz w:val="20"/>
                <w:szCs w:val="20"/>
              </w:rPr>
              <w:t>Accidental Release Measures</w:t>
            </w:r>
          </w:p>
        </w:tc>
      </w:tr>
      <w:tr w:rsidR="00BD4151" w:rsidRPr="00E23613" w:rsidTr="009E6BAA">
        <w:tc>
          <w:tcPr>
            <w:tcW w:w="9578" w:type="dxa"/>
            <w:gridSpan w:val="7"/>
            <w:tcBorders>
              <w:top w:val="single" w:sz="4" w:space="0" w:color="auto"/>
              <w:left w:val="nil"/>
              <w:bottom w:val="single" w:sz="4" w:space="0" w:color="auto"/>
              <w:right w:val="nil"/>
            </w:tcBorders>
          </w:tcPr>
          <w:p w:rsidR="00BD4151" w:rsidRPr="00E23613" w:rsidRDefault="00BD4151" w:rsidP="00BD4151">
            <w:pPr>
              <w:pStyle w:val="firstlevelheader"/>
              <w:tabs>
                <w:tab w:val="left" w:pos="567"/>
              </w:tabs>
              <w:spacing w:before="60" w:after="60"/>
              <w:rPr>
                <w:sz w:val="20"/>
                <w:szCs w:val="20"/>
              </w:rPr>
            </w:pPr>
            <w:r>
              <w:rPr>
                <w:sz w:val="20"/>
                <w:szCs w:val="20"/>
              </w:rPr>
              <w:t>6.1</w:t>
            </w:r>
            <w:r>
              <w:rPr>
                <w:sz w:val="20"/>
                <w:szCs w:val="20"/>
              </w:rPr>
              <w:tab/>
              <w:t>Personal precautions, protective equipment and emergency procedures</w:t>
            </w:r>
          </w:p>
        </w:tc>
      </w:tr>
      <w:tr w:rsidR="00BD4151" w:rsidRPr="00E23613"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Wear suitable protective clothing, gloves and eye/face protection.</w:t>
            </w:r>
            <w:r w:rsidR="005123BC">
              <w:rPr>
                <w:rFonts w:asciiTheme="majorHAnsi" w:hAnsiTheme="majorHAnsi"/>
                <w:b w:val="0"/>
                <w:sz w:val="20"/>
                <w:szCs w:val="20"/>
              </w:rPr>
              <w:t xml:space="preserve"> Wear </w:t>
            </w:r>
            <w:r w:rsidR="005123BC">
              <w:rPr>
                <w:rFonts w:asciiTheme="majorHAnsi" w:hAnsiTheme="majorHAnsi"/>
                <w:b w:val="0"/>
                <w:sz w:val="20"/>
                <w:szCs w:val="20"/>
              </w:rPr>
              <w:lastRenderedPageBreak/>
              <w:t>suitable gloves and eye/face protection. Apply a barrier cream before handling the product</w:t>
            </w:r>
          </w:p>
        </w:tc>
      </w:tr>
      <w:tr w:rsidR="00BD4151" w:rsidRPr="00E23613" w:rsidTr="009E6BAA">
        <w:tc>
          <w:tcPr>
            <w:tcW w:w="9578" w:type="dxa"/>
            <w:gridSpan w:val="7"/>
            <w:tcBorders>
              <w:top w:val="single" w:sz="4" w:space="0" w:color="auto"/>
              <w:left w:val="nil"/>
              <w:bottom w:val="single" w:sz="4" w:space="0" w:color="auto"/>
              <w:right w:val="nil"/>
            </w:tcBorders>
          </w:tcPr>
          <w:p w:rsidR="00BD4151" w:rsidRPr="00E23613" w:rsidRDefault="00BD4151" w:rsidP="00BD4151">
            <w:pPr>
              <w:pStyle w:val="firstlevelheader"/>
              <w:tabs>
                <w:tab w:val="left" w:pos="567"/>
              </w:tabs>
              <w:spacing w:before="60" w:after="60"/>
              <w:rPr>
                <w:sz w:val="20"/>
                <w:szCs w:val="20"/>
              </w:rPr>
            </w:pPr>
            <w:r>
              <w:rPr>
                <w:sz w:val="20"/>
                <w:szCs w:val="20"/>
              </w:rPr>
              <w:lastRenderedPageBreak/>
              <w:t>6.2</w:t>
            </w:r>
            <w:r>
              <w:rPr>
                <w:sz w:val="20"/>
                <w:szCs w:val="20"/>
              </w:rPr>
              <w:tab/>
              <w:t>Environmental precautions</w:t>
            </w:r>
          </w:p>
        </w:tc>
      </w:tr>
      <w:tr w:rsidR="00BD4151" w:rsidRPr="00E23613"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Advise local authorities if large spills cannot be contained.</w:t>
            </w:r>
          </w:p>
        </w:tc>
      </w:tr>
      <w:tr w:rsidR="00BD4151" w:rsidRPr="00E23613" w:rsidTr="009E6BAA">
        <w:tc>
          <w:tcPr>
            <w:tcW w:w="9578" w:type="dxa"/>
            <w:gridSpan w:val="7"/>
            <w:tcBorders>
              <w:top w:val="single" w:sz="4" w:space="0" w:color="auto"/>
              <w:left w:val="nil"/>
              <w:bottom w:val="single" w:sz="4" w:space="0" w:color="auto"/>
              <w:right w:val="nil"/>
            </w:tcBorders>
          </w:tcPr>
          <w:p w:rsidR="00BD4151" w:rsidRPr="00E23613" w:rsidRDefault="00BD4151" w:rsidP="00BD4151">
            <w:pPr>
              <w:pStyle w:val="firstlevelheader"/>
              <w:tabs>
                <w:tab w:val="left" w:pos="567"/>
              </w:tabs>
              <w:spacing w:before="60" w:after="60"/>
              <w:rPr>
                <w:sz w:val="20"/>
                <w:szCs w:val="20"/>
              </w:rPr>
            </w:pPr>
            <w:r>
              <w:rPr>
                <w:sz w:val="20"/>
                <w:szCs w:val="20"/>
              </w:rPr>
              <w:t>6.3</w:t>
            </w:r>
            <w:r>
              <w:rPr>
                <w:sz w:val="20"/>
                <w:szCs w:val="20"/>
              </w:rPr>
              <w:tab/>
              <w:t>Methods and material for containment and cleaning up</w:t>
            </w:r>
          </w:p>
        </w:tc>
      </w:tr>
      <w:tr w:rsidR="00BD4151" w:rsidRPr="00E23613"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rsidR="00BD4151" w:rsidRPr="00721A7F" w:rsidRDefault="001D0078" w:rsidP="00392A7C">
            <w:pPr>
              <w:pStyle w:val="firstlevelheader"/>
              <w:spacing w:before="60" w:after="60"/>
              <w:rPr>
                <w:rFonts w:asciiTheme="majorHAnsi" w:hAnsiTheme="majorHAnsi"/>
                <w:sz w:val="20"/>
                <w:szCs w:val="20"/>
              </w:rPr>
            </w:pPr>
            <w:r w:rsidRPr="00721A7F">
              <w:rPr>
                <w:rFonts w:asciiTheme="majorHAnsi" w:hAnsiTheme="majorHAnsi"/>
                <w:b w:val="0"/>
                <w:sz w:val="20"/>
                <w:szCs w:val="20"/>
              </w:rPr>
              <w:t>absorb with inert, absorbent material.</w:t>
            </w:r>
          </w:p>
        </w:tc>
      </w:tr>
      <w:tr w:rsidR="00BD4151" w:rsidRPr="00E23613" w:rsidTr="009E6BAA">
        <w:tc>
          <w:tcPr>
            <w:tcW w:w="9578" w:type="dxa"/>
            <w:gridSpan w:val="7"/>
            <w:tcBorders>
              <w:top w:val="single" w:sz="4" w:space="0" w:color="auto"/>
              <w:left w:val="nil"/>
              <w:bottom w:val="single" w:sz="4" w:space="0" w:color="auto"/>
              <w:right w:val="nil"/>
            </w:tcBorders>
          </w:tcPr>
          <w:p w:rsidR="00BD4151" w:rsidRPr="00E23613" w:rsidRDefault="00BD4151" w:rsidP="00BD4151">
            <w:pPr>
              <w:pStyle w:val="firstlevelheader"/>
              <w:tabs>
                <w:tab w:val="left" w:pos="567"/>
              </w:tabs>
              <w:spacing w:before="60" w:after="60"/>
              <w:rPr>
                <w:sz w:val="20"/>
                <w:szCs w:val="20"/>
              </w:rPr>
            </w:pPr>
            <w:r>
              <w:rPr>
                <w:sz w:val="20"/>
                <w:szCs w:val="20"/>
              </w:rPr>
              <w:t>6.4</w:t>
            </w:r>
            <w:r>
              <w:rPr>
                <w:sz w:val="20"/>
                <w:szCs w:val="20"/>
              </w:rPr>
              <w:tab/>
              <w:t>Reference to other sections</w:t>
            </w:r>
          </w:p>
        </w:tc>
      </w:tr>
      <w:tr w:rsidR="00BD4151" w:rsidRPr="00E23613"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rsidR="00BD4151" w:rsidRPr="00721A7F" w:rsidRDefault="001D0078" w:rsidP="001D007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For personal protection, see Section 8, For waste disposal see Section 13. </w:t>
            </w:r>
          </w:p>
        </w:tc>
      </w:tr>
      <w:tr w:rsidR="00BD4151" w:rsidRPr="00E23613" w:rsidTr="009E6BAA">
        <w:tc>
          <w:tcPr>
            <w:tcW w:w="9578" w:type="dxa"/>
            <w:gridSpan w:val="7"/>
            <w:tcBorders>
              <w:top w:val="single" w:sz="4" w:space="0" w:color="auto"/>
              <w:left w:val="nil"/>
              <w:bottom w:val="nil"/>
              <w:right w:val="nil"/>
            </w:tcBorders>
          </w:tcPr>
          <w:p w:rsidR="00BD4151" w:rsidRPr="00E23613" w:rsidRDefault="00BD4151" w:rsidP="00392A7C">
            <w:pPr>
              <w:pStyle w:val="firstlevelheader"/>
              <w:tabs>
                <w:tab w:val="left" w:pos="567"/>
              </w:tabs>
              <w:spacing w:before="60" w:after="60"/>
              <w:rPr>
                <w:sz w:val="20"/>
                <w:szCs w:val="20"/>
              </w:rPr>
            </w:pPr>
            <w:r>
              <w:rPr>
                <w:sz w:val="20"/>
                <w:szCs w:val="20"/>
              </w:rPr>
              <w:t>Further information</w:t>
            </w:r>
          </w:p>
        </w:tc>
      </w:tr>
      <w:tr w:rsidR="00BD4151" w:rsidRPr="00E23613" w:rsidTr="009E6BAA">
        <w:tc>
          <w:tcPr>
            <w:tcW w:w="3325" w:type="dxa"/>
            <w:gridSpan w:val="3"/>
            <w:tcBorders>
              <w:top w:val="nil"/>
              <w:left w:val="nil"/>
              <w:bottom w:val="nil"/>
              <w:right w:val="nil"/>
            </w:tcBorders>
            <w:shd w:val="clear" w:color="auto" w:fill="D9D9D9"/>
          </w:tcPr>
          <w:p w:rsidR="00BD4151" w:rsidRPr="0019473D" w:rsidRDefault="00BD4151" w:rsidP="00596772">
            <w:pPr>
              <w:tabs>
                <w:tab w:val="left" w:pos="567"/>
              </w:tabs>
              <w:spacing w:before="60" w:after="60"/>
              <w:rPr>
                <w:rFonts w:ascii="Helvetica" w:hAnsi="Helvetica"/>
                <w:b/>
                <w:sz w:val="20"/>
                <w:szCs w:val="20"/>
              </w:rPr>
            </w:pPr>
          </w:p>
        </w:tc>
        <w:tc>
          <w:tcPr>
            <w:tcW w:w="6253" w:type="dxa"/>
            <w:gridSpan w:val="4"/>
            <w:tcBorders>
              <w:top w:val="nil"/>
              <w:left w:val="nil"/>
              <w:bottom w:val="nil"/>
              <w:right w:val="nil"/>
            </w:tcBorders>
          </w:tcPr>
          <w:p w:rsidR="00BD4151" w:rsidRPr="00E23613" w:rsidRDefault="00BD4151" w:rsidP="00392A7C">
            <w:pPr>
              <w:pStyle w:val="firstlevelheader"/>
              <w:spacing w:before="60" w:after="60"/>
              <w:rPr>
                <w:sz w:val="20"/>
                <w:szCs w:val="20"/>
              </w:rPr>
            </w:pPr>
          </w:p>
        </w:tc>
      </w:tr>
      <w:tr w:rsidR="00B074CD" w:rsidRPr="00E23613" w:rsidTr="009E6BAA">
        <w:tc>
          <w:tcPr>
            <w:tcW w:w="3325" w:type="dxa"/>
            <w:gridSpan w:val="3"/>
            <w:tcBorders>
              <w:top w:val="nil"/>
              <w:left w:val="nil"/>
              <w:bottom w:val="single" w:sz="4" w:space="0" w:color="auto"/>
              <w:right w:val="nil"/>
            </w:tcBorders>
            <w:shd w:val="clear" w:color="auto" w:fill="auto"/>
          </w:tcPr>
          <w:p w:rsidR="005123BC" w:rsidRPr="0019473D" w:rsidRDefault="005123BC" w:rsidP="00596772">
            <w:pPr>
              <w:tabs>
                <w:tab w:val="left" w:pos="567"/>
              </w:tabs>
              <w:spacing w:before="60" w:after="60"/>
              <w:ind w:left="567" w:hanging="567"/>
              <w:rPr>
                <w:rFonts w:ascii="Helvetica" w:hAnsi="Helvetica"/>
                <w:b/>
                <w:sz w:val="20"/>
                <w:szCs w:val="20"/>
              </w:rPr>
            </w:pPr>
          </w:p>
        </w:tc>
        <w:tc>
          <w:tcPr>
            <w:tcW w:w="6253" w:type="dxa"/>
            <w:gridSpan w:val="4"/>
            <w:tcBorders>
              <w:top w:val="nil"/>
              <w:left w:val="nil"/>
              <w:bottom w:val="single" w:sz="4" w:space="0" w:color="auto"/>
              <w:right w:val="nil"/>
            </w:tcBorders>
          </w:tcPr>
          <w:p w:rsidR="00B074CD" w:rsidRPr="00E23613" w:rsidRDefault="00B074CD" w:rsidP="00B074CD">
            <w:pPr>
              <w:pStyle w:val="firstlevelheader"/>
              <w:spacing w:before="60" w:after="60"/>
              <w:rPr>
                <w:sz w:val="20"/>
                <w:szCs w:val="20"/>
              </w:rPr>
            </w:pPr>
          </w:p>
        </w:tc>
      </w:tr>
      <w:tr w:rsidR="00BD4151" w:rsidRPr="00E23613" w:rsidTr="009E6BAA">
        <w:tc>
          <w:tcPr>
            <w:tcW w:w="9578" w:type="dxa"/>
            <w:gridSpan w:val="7"/>
            <w:tcBorders>
              <w:top w:val="single" w:sz="4" w:space="0" w:color="auto"/>
              <w:left w:val="single" w:sz="4" w:space="0" w:color="auto"/>
              <w:bottom w:val="single" w:sz="4" w:space="0" w:color="auto"/>
              <w:right w:val="single" w:sz="4" w:space="0" w:color="auto"/>
            </w:tcBorders>
            <w:shd w:val="clear" w:color="auto" w:fill="A6A6A6"/>
          </w:tcPr>
          <w:p w:rsidR="00BD4151" w:rsidRPr="00E23613" w:rsidRDefault="00B074CD" w:rsidP="00B074CD">
            <w:pPr>
              <w:pStyle w:val="firstlevelheader"/>
              <w:spacing w:before="60" w:after="60"/>
              <w:rPr>
                <w:sz w:val="20"/>
                <w:szCs w:val="20"/>
              </w:rPr>
            </w:pPr>
            <w:r>
              <w:rPr>
                <w:sz w:val="20"/>
                <w:szCs w:val="20"/>
              </w:rPr>
              <w:t>Section 7</w:t>
            </w:r>
            <w:r w:rsidR="00BD4151" w:rsidRPr="007F6E97">
              <w:rPr>
                <w:sz w:val="20"/>
                <w:szCs w:val="20"/>
              </w:rPr>
              <w:t xml:space="preserve">: </w:t>
            </w:r>
            <w:r>
              <w:rPr>
                <w:sz w:val="20"/>
                <w:szCs w:val="20"/>
              </w:rPr>
              <w:t>Handling and Storage</w:t>
            </w:r>
          </w:p>
        </w:tc>
      </w:tr>
      <w:tr w:rsidR="00BD4151" w:rsidRPr="00E23613" w:rsidTr="009E6BAA">
        <w:tc>
          <w:tcPr>
            <w:tcW w:w="9578" w:type="dxa"/>
            <w:gridSpan w:val="7"/>
            <w:tcBorders>
              <w:top w:val="single" w:sz="4" w:space="0" w:color="auto"/>
              <w:left w:val="nil"/>
              <w:bottom w:val="single" w:sz="4" w:space="0" w:color="auto"/>
              <w:right w:val="nil"/>
            </w:tcBorders>
          </w:tcPr>
          <w:p w:rsidR="00BD4151" w:rsidRPr="00E23613" w:rsidRDefault="00B074CD" w:rsidP="00B074CD">
            <w:pPr>
              <w:pStyle w:val="firstlevelheader"/>
              <w:tabs>
                <w:tab w:val="left" w:pos="567"/>
              </w:tabs>
              <w:spacing w:before="60" w:after="60"/>
              <w:rPr>
                <w:sz w:val="20"/>
                <w:szCs w:val="20"/>
              </w:rPr>
            </w:pPr>
            <w:r>
              <w:rPr>
                <w:sz w:val="20"/>
                <w:szCs w:val="20"/>
              </w:rPr>
              <w:t>7.1</w:t>
            </w:r>
            <w:r w:rsidR="00BD4151">
              <w:rPr>
                <w:sz w:val="20"/>
                <w:szCs w:val="20"/>
              </w:rPr>
              <w:tab/>
            </w:r>
            <w:r>
              <w:rPr>
                <w:sz w:val="20"/>
                <w:szCs w:val="20"/>
              </w:rPr>
              <w:t>Precautions for safe handling</w:t>
            </w:r>
          </w:p>
        </w:tc>
      </w:tr>
      <w:tr w:rsidR="00BD4151" w:rsidRPr="00E23613"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rsidR="00BD4151" w:rsidRPr="00721A7F" w:rsidRDefault="001D0078"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Adopt best Manual Handling considerations</w:t>
            </w:r>
            <w:r w:rsidR="00A622C7" w:rsidRPr="00721A7F">
              <w:rPr>
                <w:rFonts w:asciiTheme="majorHAnsi" w:hAnsiTheme="majorHAnsi"/>
                <w:b w:val="0"/>
                <w:sz w:val="20"/>
                <w:szCs w:val="20"/>
              </w:rPr>
              <w:t xml:space="preserve"> when handling, carrying and dispensing. Avoid contact with eyes </w:t>
            </w:r>
            <w:proofErr w:type="spellStart"/>
            <w:r w:rsidR="00A622C7" w:rsidRPr="00721A7F">
              <w:rPr>
                <w:rFonts w:asciiTheme="majorHAnsi" w:hAnsiTheme="majorHAnsi"/>
                <w:b w:val="0"/>
                <w:sz w:val="20"/>
                <w:szCs w:val="20"/>
              </w:rPr>
              <w:t>an</w:t>
            </w:r>
            <w:proofErr w:type="spellEnd"/>
            <w:r w:rsidR="00A622C7" w:rsidRPr="00721A7F">
              <w:rPr>
                <w:rFonts w:asciiTheme="majorHAnsi" w:hAnsiTheme="majorHAnsi"/>
                <w:b w:val="0"/>
                <w:sz w:val="20"/>
                <w:szCs w:val="20"/>
              </w:rPr>
              <w:t xml:space="preserve"> skin. Keep only in the original container. Keep out of reach of children.   </w:t>
            </w:r>
          </w:p>
        </w:tc>
      </w:tr>
      <w:tr w:rsidR="00B074CD" w:rsidRPr="00E23613" w:rsidTr="009E6BAA">
        <w:tc>
          <w:tcPr>
            <w:tcW w:w="9578" w:type="dxa"/>
            <w:gridSpan w:val="7"/>
            <w:tcBorders>
              <w:top w:val="single" w:sz="4" w:space="0" w:color="auto"/>
              <w:left w:val="nil"/>
              <w:bottom w:val="single" w:sz="4" w:space="0" w:color="auto"/>
              <w:right w:val="nil"/>
            </w:tcBorders>
          </w:tcPr>
          <w:p w:rsidR="00B074CD" w:rsidRPr="00E23613" w:rsidRDefault="00B074CD" w:rsidP="00B074CD">
            <w:pPr>
              <w:pStyle w:val="firstlevelheader"/>
              <w:tabs>
                <w:tab w:val="left" w:pos="567"/>
              </w:tabs>
              <w:spacing w:before="60" w:after="60"/>
              <w:rPr>
                <w:sz w:val="20"/>
                <w:szCs w:val="20"/>
              </w:rPr>
            </w:pPr>
            <w:r>
              <w:rPr>
                <w:sz w:val="20"/>
                <w:szCs w:val="20"/>
              </w:rPr>
              <w:t>7.2</w:t>
            </w:r>
            <w:r>
              <w:rPr>
                <w:sz w:val="20"/>
                <w:szCs w:val="20"/>
              </w:rPr>
              <w:tab/>
              <w:t>Conditions for safe storage, including any incompatibilities</w:t>
            </w:r>
          </w:p>
        </w:tc>
      </w:tr>
      <w:tr w:rsidR="00B074CD" w:rsidRPr="00E23613"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rsidR="00B074CD" w:rsidRPr="0019473D" w:rsidRDefault="00B074CD" w:rsidP="00B074C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rsidR="00B074CD" w:rsidRPr="00721A7F" w:rsidRDefault="00A622C7" w:rsidP="00B074CD">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Do Not mix with any other products. Keep only in the original container.</w:t>
            </w:r>
          </w:p>
        </w:tc>
      </w:tr>
      <w:tr w:rsidR="00B074CD" w:rsidRPr="00E23613" w:rsidTr="009E6BAA">
        <w:tc>
          <w:tcPr>
            <w:tcW w:w="9578" w:type="dxa"/>
            <w:gridSpan w:val="7"/>
            <w:tcBorders>
              <w:top w:val="single" w:sz="4" w:space="0" w:color="auto"/>
              <w:left w:val="nil"/>
              <w:bottom w:val="single" w:sz="4" w:space="0" w:color="auto"/>
              <w:right w:val="nil"/>
            </w:tcBorders>
          </w:tcPr>
          <w:p w:rsidR="00B074CD" w:rsidRPr="00E23613" w:rsidRDefault="00B074CD" w:rsidP="00B074CD">
            <w:pPr>
              <w:pStyle w:val="firstlevelheader"/>
              <w:tabs>
                <w:tab w:val="left" w:pos="567"/>
              </w:tabs>
              <w:spacing w:before="60" w:after="60"/>
              <w:rPr>
                <w:sz w:val="20"/>
                <w:szCs w:val="20"/>
              </w:rPr>
            </w:pPr>
            <w:r>
              <w:rPr>
                <w:sz w:val="20"/>
                <w:szCs w:val="20"/>
              </w:rPr>
              <w:t>7.3</w:t>
            </w:r>
            <w:r>
              <w:rPr>
                <w:sz w:val="20"/>
                <w:szCs w:val="20"/>
              </w:rPr>
              <w:tab/>
              <w:t>Specific end use(s)</w:t>
            </w:r>
          </w:p>
        </w:tc>
      </w:tr>
      <w:tr w:rsidR="00B074CD" w:rsidRPr="00E23613"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rsidR="00B074CD" w:rsidRPr="0019473D" w:rsidRDefault="00B074CD" w:rsidP="00B074C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rsidR="00B074CD" w:rsidRPr="00721A7F" w:rsidRDefault="00EF5F78" w:rsidP="00A622C7">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Manual washing </w:t>
            </w:r>
          </w:p>
        </w:tc>
      </w:tr>
      <w:tr w:rsidR="00A622C7" w:rsidRPr="007641C8"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4F67" w:rsidRPr="007641C8" w:rsidRDefault="00EF5F78" w:rsidP="007641C8">
            <w:pPr>
              <w:pStyle w:val="firstlevelheader"/>
              <w:tabs>
                <w:tab w:val="left" w:pos="567"/>
              </w:tabs>
              <w:spacing w:before="60" w:after="60"/>
              <w:rPr>
                <w:sz w:val="20"/>
                <w:szCs w:val="20"/>
              </w:rPr>
            </w:pPr>
            <w:r w:rsidRPr="00EF5F78">
              <w:rPr>
                <w:sz w:val="20"/>
                <w:szCs w:val="20"/>
              </w:rPr>
              <w:t xml:space="preserve">         Suitable packaging</w:t>
            </w:r>
          </w:p>
          <w:p w:rsidR="00E04F67" w:rsidRPr="007641C8" w:rsidRDefault="00E04F67" w:rsidP="007641C8">
            <w:pPr>
              <w:pStyle w:val="firstlevelheader"/>
              <w:tabs>
                <w:tab w:val="left" w:pos="567"/>
              </w:tabs>
              <w:spacing w:before="60" w:after="60"/>
              <w:rPr>
                <w:sz w:val="20"/>
                <w:szCs w:val="20"/>
              </w:rPr>
            </w:pPr>
          </w:p>
          <w:p w:rsidR="00EF5F78" w:rsidRPr="007641C8" w:rsidRDefault="00EF5F78" w:rsidP="007641C8">
            <w:pPr>
              <w:pStyle w:val="firstlevelheader"/>
              <w:tabs>
                <w:tab w:val="left" w:pos="567"/>
              </w:tabs>
              <w:spacing w:before="60" w:after="60"/>
              <w:rPr>
                <w:sz w:val="20"/>
                <w:szCs w:val="20"/>
              </w:rPr>
            </w:pPr>
          </w:p>
        </w:tc>
        <w:tc>
          <w:tcPr>
            <w:tcW w:w="6253" w:type="dxa"/>
            <w:gridSpan w:val="4"/>
            <w:tcBorders>
              <w:top w:val="single" w:sz="4" w:space="0" w:color="auto"/>
              <w:left w:val="single" w:sz="4" w:space="0" w:color="auto"/>
              <w:bottom w:val="single" w:sz="4" w:space="0" w:color="auto"/>
              <w:right w:val="single" w:sz="4" w:space="0" w:color="auto"/>
            </w:tcBorders>
          </w:tcPr>
          <w:p w:rsidR="00A622C7" w:rsidRPr="004B72D7" w:rsidRDefault="004B72D7" w:rsidP="007641C8">
            <w:pPr>
              <w:pStyle w:val="firstlevelheader"/>
              <w:tabs>
                <w:tab w:val="left" w:pos="567"/>
              </w:tabs>
              <w:spacing w:before="60" w:after="60"/>
              <w:rPr>
                <w:rFonts w:asciiTheme="majorHAnsi" w:hAnsiTheme="majorHAnsi"/>
                <w:b w:val="0"/>
                <w:sz w:val="20"/>
                <w:szCs w:val="20"/>
              </w:rPr>
            </w:pPr>
            <w:r w:rsidRPr="004B72D7">
              <w:rPr>
                <w:rFonts w:asciiTheme="majorHAnsi" w:hAnsiTheme="majorHAnsi"/>
                <w:b w:val="0"/>
                <w:sz w:val="20"/>
                <w:szCs w:val="20"/>
              </w:rPr>
              <w:t>Plastic containers, Mild steel containers, stainless steel containers.</w:t>
            </w:r>
          </w:p>
        </w:tc>
      </w:tr>
      <w:tr w:rsidR="007641C8" w:rsidRPr="00E23613" w:rsidTr="009E6BAA">
        <w:tc>
          <w:tcPr>
            <w:tcW w:w="3325" w:type="dxa"/>
            <w:gridSpan w:val="3"/>
            <w:tcBorders>
              <w:top w:val="single" w:sz="4" w:space="0" w:color="auto"/>
              <w:left w:val="nil"/>
              <w:bottom w:val="single" w:sz="4" w:space="0" w:color="auto"/>
              <w:right w:val="nil"/>
            </w:tcBorders>
            <w:shd w:val="clear" w:color="auto" w:fill="auto"/>
          </w:tcPr>
          <w:p w:rsidR="007641C8" w:rsidRPr="00EF5F78" w:rsidRDefault="007641C8" w:rsidP="005123BC">
            <w:pPr>
              <w:tabs>
                <w:tab w:val="left" w:pos="567"/>
              </w:tabs>
              <w:spacing w:before="60" w:after="60"/>
              <w:rPr>
                <w:rFonts w:ascii="Helvetica" w:hAnsi="Helvetica"/>
                <w:b/>
                <w:sz w:val="20"/>
                <w:szCs w:val="20"/>
              </w:rPr>
            </w:pPr>
          </w:p>
        </w:tc>
        <w:tc>
          <w:tcPr>
            <w:tcW w:w="6253" w:type="dxa"/>
            <w:gridSpan w:val="4"/>
            <w:tcBorders>
              <w:top w:val="single" w:sz="4" w:space="0" w:color="auto"/>
              <w:left w:val="nil"/>
              <w:bottom w:val="single" w:sz="4" w:space="0" w:color="auto"/>
              <w:right w:val="nil"/>
            </w:tcBorders>
          </w:tcPr>
          <w:p w:rsidR="007641C8" w:rsidRPr="00E23613" w:rsidRDefault="007641C8" w:rsidP="00A622C7">
            <w:pPr>
              <w:pStyle w:val="firstlevelheader"/>
              <w:spacing w:before="60" w:after="60"/>
              <w:rPr>
                <w:sz w:val="20"/>
                <w:szCs w:val="20"/>
              </w:rPr>
            </w:pPr>
          </w:p>
        </w:tc>
      </w:tr>
      <w:tr w:rsidR="00A622C7" w:rsidRPr="00E23613" w:rsidTr="009E6BAA">
        <w:tc>
          <w:tcPr>
            <w:tcW w:w="9578" w:type="dxa"/>
            <w:gridSpan w:val="7"/>
            <w:tcBorders>
              <w:top w:val="single" w:sz="4" w:space="0" w:color="auto"/>
              <w:left w:val="single" w:sz="4" w:space="0" w:color="auto"/>
              <w:bottom w:val="single" w:sz="4" w:space="0" w:color="auto"/>
              <w:right w:val="single" w:sz="4" w:space="0" w:color="auto"/>
            </w:tcBorders>
            <w:shd w:val="clear" w:color="auto" w:fill="A6A6A6"/>
          </w:tcPr>
          <w:p w:rsidR="00A622C7" w:rsidRPr="00E23613" w:rsidRDefault="00A622C7" w:rsidP="00A622C7">
            <w:pPr>
              <w:pStyle w:val="firstlevelheader"/>
              <w:spacing w:before="60" w:after="60"/>
              <w:rPr>
                <w:sz w:val="20"/>
                <w:szCs w:val="20"/>
              </w:rPr>
            </w:pPr>
            <w:r>
              <w:rPr>
                <w:sz w:val="20"/>
                <w:szCs w:val="20"/>
              </w:rPr>
              <w:t>Section 8</w:t>
            </w:r>
            <w:r w:rsidRPr="007F6E97">
              <w:rPr>
                <w:sz w:val="20"/>
                <w:szCs w:val="20"/>
              </w:rPr>
              <w:t xml:space="preserve">: </w:t>
            </w:r>
            <w:r>
              <w:rPr>
                <w:sz w:val="20"/>
                <w:szCs w:val="20"/>
              </w:rPr>
              <w:t>Exposure Controls/Personal Protection</w:t>
            </w:r>
          </w:p>
        </w:tc>
      </w:tr>
      <w:tr w:rsidR="00A622C7" w:rsidRPr="00E23613" w:rsidTr="009E6BAA">
        <w:tc>
          <w:tcPr>
            <w:tcW w:w="9578" w:type="dxa"/>
            <w:gridSpan w:val="7"/>
            <w:tcBorders>
              <w:top w:val="single" w:sz="4" w:space="0" w:color="auto"/>
              <w:left w:val="nil"/>
              <w:bottom w:val="single" w:sz="4" w:space="0" w:color="auto"/>
              <w:right w:val="nil"/>
            </w:tcBorders>
          </w:tcPr>
          <w:p w:rsidR="00A622C7" w:rsidRDefault="00A622C7" w:rsidP="00A622C7">
            <w:pPr>
              <w:pStyle w:val="firstlevelheader"/>
              <w:tabs>
                <w:tab w:val="left" w:pos="567"/>
              </w:tabs>
              <w:spacing w:before="60" w:after="60"/>
              <w:rPr>
                <w:sz w:val="20"/>
                <w:szCs w:val="20"/>
              </w:rPr>
            </w:pPr>
            <w:r>
              <w:rPr>
                <w:sz w:val="20"/>
                <w:szCs w:val="20"/>
              </w:rPr>
              <w:t>8.1</w:t>
            </w:r>
            <w:r>
              <w:rPr>
                <w:sz w:val="20"/>
                <w:szCs w:val="20"/>
              </w:rPr>
              <w:tab/>
              <w:t>Control parameters</w:t>
            </w:r>
          </w:p>
          <w:tbl>
            <w:tblPr>
              <w:tblStyle w:val="TableGrid"/>
              <w:tblW w:w="0" w:type="auto"/>
              <w:tblInd w:w="30" w:type="dxa"/>
              <w:tblLook w:val="04A0"/>
            </w:tblPr>
            <w:tblGrid>
              <w:gridCol w:w="3243"/>
              <w:gridCol w:w="6079"/>
            </w:tblGrid>
            <w:tr w:rsidR="00A622C7" w:rsidRPr="00E23613" w:rsidTr="00E04F67">
              <w:tc>
                <w:tcPr>
                  <w:tcW w:w="3332" w:type="dxa"/>
                  <w:tcBorders>
                    <w:top w:val="single" w:sz="4" w:space="0" w:color="auto"/>
                    <w:left w:val="single" w:sz="4" w:space="0" w:color="auto"/>
                    <w:bottom w:val="single" w:sz="4" w:space="0" w:color="auto"/>
                    <w:right w:val="single" w:sz="4" w:space="0" w:color="auto"/>
                  </w:tcBorders>
                  <w:shd w:val="clear" w:color="auto" w:fill="D9D9D9"/>
                </w:tcPr>
                <w:p w:rsidR="00A622C7" w:rsidRPr="0019473D" w:rsidRDefault="00A622C7" w:rsidP="00A622C7">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66" w:type="dxa"/>
                  <w:tcBorders>
                    <w:top w:val="single" w:sz="4" w:space="0" w:color="auto"/>
                    <w:left w:val="single" w:sz="4" w:space="0" w:color="auto"/>
                    <w:bottom w:val="single" w:sz="4" w:space="0" w:color="auto"/>
                    <w:right w:val="single" w:sz="4" w:space="0" w:color="auto"/>
                  </w:tcBorders>
                </w:tcPr>
                <w:p w:rsidR="00A622C7" w:rsidRPr="00721A7F" w:rsidRDefault="00A622C7"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bl>
          <w:p w:rsidR="00A622C7" w:rsidRPr="00E23613" w:rsidRDefault="00A622C7" w:rsidP="00A622C7">
            <w:pPr>
              <w:pStyle w:val="firstlevelheader"/>
              <w:tabs>
                <w:tab w:val="left" w:pos="567"/>
              </w:tabs>
              <w:spacing w:before="60" w:after="60"/>
              <w:rPr>
                <w:sz w:val="20"/>
                <w:szCs w:val="20"/>
              </w:rPr>
            </w:pPr>
          </w:p>
        </w:tc>
      </w:tr>
      <w:tr w:rsidR="005123BC" w:rsidRPr="00E23613" w:rsidTr="009E6BAA">
        <w:tc>
          <w:tcPr>
            <w:tcW w:w="9578" w:type="dxa"/>
            <w:gridSpan w:val="7"/>
            <w:tcBorders>
              <w:top w:val="single" w:sz="4" w:space="0" w:color="auto"/>
              <w:left w:val="nil"/>
              <w:bottom w:val="single" w:sz="4" w:space="0" w:color="auto"/>
              <w:right w:val="nil"/>
            </w:tcBorders>
          </w:tcPr>
          <w:p w:rsidR="005123BC" w:rsidRDefault="005123BC" w:rsidP="00A622C7">
            <w:pPr>
              <w:pStyle w:val="firstlevelheader"/>
              <w:tabs>
                <w:tab w:val="left" w:pos="567"/>
              </w:tabs>
              <w:spacing w:before="60" w:after="60"/>
              <w:rPr>
                <w:sz w:val="20"/>
                <w:szCs w:val="20"/>
              </w:rPr>
            </w:pPr>
          </w:p>
          <w:p w:rsidR="005123BC" w:rsidRPr="005123BC" w:rsidRDefault="005123BC" w:rsidP="00A622C7">
            <w:pPr>
              <w:pStyle w:val="firstlevelheader"/>
              <w:tabs>
                <w:tab w:val="left" w:pos="567"/>
              </w:tabs>
              <w:spacing w:before="60" w:after="60"/>
              <w:rPr>
                <w:sz w:val="20"/>
                <w:szCs w:val="20"/>
              </w:rPr>
            </w:pPr>
            <w:r w:rsidRPr="005123BC">
              <w:rPr>
                <w:sz w:val="20"/>
                <w:szCs w:val="20"/>
              </w:rPr>
              <w:t>8.1.1</w:t>
            </w:r>
            <w:r w:rsidRPr="005123BC">
              <w:rPr>
                <w:sz w:val="20"/>
                <w:szCs w:val="20"/>
              </w:rPr>
              <w:tab/>
              <w:t>Exposure Limit Values</w:t>
            </w:r>
          </w:p>
        </w:tc>
      </w:tr>
      <w:tr w:rsidR="00A622C7" w:rsidRPr="00E23613" w:rsidTr="009E6BAA">
        <w:tc>
          <w:tcPr>
            <w:tcW w:w="3325" w:type="dxa"/>
            <w:gridSpan w:val="3"/>
            <w:tcBorders>
              <w:top w:val="single" w:sz="4" w:space="0" w:color="auto"/>
              <w:left w:val="single" w:sz="4" w:space="0" w:color="auto"/>
              <w:bottom w:val="nil"/>
              <w:right w:val="single" w:sz="4" w:space="0" w:color="auto"/>
            </w:tcBorders>
            <w:shd w:val="clear" w:color="auto" w:fill="D9D9D9"/>
          </w:tcPr>
          <w:p w:rsidR="00A622C7" w:rsidRPr="0019473D" w:rsidRDefault="00A622C7" w:rsidP="009E6BAA">
            <w:pPr>
              <w:tabs>
                <w:tab w:val="left" w:pos="567"/>
              </w:tabs>
              <w:spacing w:before="60" w:after="60"/>
              <w:rPr>
                <w:rFonts w:ascii="Helvetica" w:hAnsi="Helvetica"/>
                <w:b/>
                <w:sz w:val="20"/>
                <w:szCs w:val="20"/>
              </w:rPr>
            </w:pPr>
          </w:p>
        </w:tc>
        <w:tc>
          <w:tcPr>
            <w:tcW w:w="6253" w:type="dxa"/>
            <w:gridSpan w:val="4"/>
            <w:tcBorders>
              <w:top w:val="single" w:sz="4" w:space="0" w:color="auto"/>
              <w:left w:val="single" w:sz="4" w:space="0" w:color="auto"/>
              <w:bottom w:val="nil"/>
              <w:right w:val="single" w:sz="4" w:space="0" w:color="auto"/>
            </w:tcBorders>
          </w:tcPr>
          <w:p w:rsidR="00EF5F78" w:rsidRPr="00EF5F78" w:rsidRDefault="00EF5F78" w:rsidP="00A622C7">
            <w:pPr>
              <w:pStyle w:val="firstlevelheader"/>
              <w:spacing w:before="60" w:after="60"/>
              <w:rPr>
                <w:b w:val="0"/>
                <w:sz w:val="20"/>
                <w:szCs w:val="20"/>
              </w:rPr>
            </w:pP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9E6BAA">
            <w:pPr>
              <w:tabs>
                <w:tab w:val="left" w:pos="567"/>
              </w:tabs>
              <w:spacing w:before="60" w:after="60"/>
              <w:rPr>
                <w:rFonts w:ascii="Helvetica" w:hAnsi="Helvetica"/>
                <w:b/>
                <w:sz w:val="20"/>
                <w:szCs w:val="20"/>
              </w:rPr>
            </w:pPr>
          </w:p>
          <w:p w:rsidR="005123BC" w:rsidRPr="0019473D" w:rsidRDefault="00EF5F78" w:rsidP="00A622C7">
            <w:pPr>
              <w:tabs>
                <w:tab w:val="left" w:pos="567"/>
              </w:tabs>
              <w:spacing w:before="60" w:after="60"/>
              <w:ind w:left="567" w:hanging="567"/>
              <w:rPr>
                <w:rFonts w:ascii="Helvetica" w:hAnsi="Helvetica"/>
                <w:b/>
                <w:sz w:val="20"/>
                <w:szCs w:val="20"/>
              </w:rPr>
            </w:pPr>
            <w:r>
              <w:rPr>
                <w:rFonts w:ascii="Helvetica" w:hAnsi="Helvetica"/>
                <w:b/>
                <w:sz w:val="20"/>
                <w:szCs w:val="20"/>
              </w:rPr>
              <w:t>Glycerine (Glycerol, mist)</w:t>
            </w:r>
          </w:p>
        </w:tc>
        <w:tc>
          <w:tcPr>
            <w:tcW w:w="6253" w:type="dxa"/>
            <w:gridSpan w:val="4"/>
            <w:tcBorders>
              <w:top w:val="nil"/>
              <w:left w:val="single" w:sz="4" w:space="0" w:color="auto"/>
              <w:bottom w:val="nil"/>
              <w:right w:val="single" w:sz="4" w:space="0" w:color="auto"/>
            </w:tcBorders>
          </w:tcPr>
          <w:p w:rsidR="00A622C7" w:rsidRPr="00EF5F78" w:rsidRDefault="00A622C7" w:rsidP="00A622C7">
            <w:pPr>
              <w:pStyle w:val="firstlevelheader"/>
              <w:spacing w:before="60" w:after="60"/>
              <w:rPr>
                <w:rFonts w:asciiTheme="majorHAnsi" w:hAnsiTheme="majorHAnsi"/>
                <w:b w:val="0"/>
                <w:sz w:val="20"/>
                <w:szCs w:val="20"/>
              </w:rPr>
            </w:pPr>
          </w:p>
          <w:p w:rsidR="00EF5F78" w:rsidRPr="00EF5F78" w:rsidRDefault="00EF5F78" w:rsidP="00A622C7">
            <w:pPr>
              <w:pStyle w:val="firstlevelheader"/>
              <w:spacing w:before="60" w:after="60"/>
              <w:rPr>
                <w:rFonts w:asciiTheme="majorHAnsi" w:hAnsiTheme="majorHAnsi"/>
                <w:b w:val="0"/>
                <w:sz w:val="20"/>
                <w:szCs w:val="20"/>
              </w:rPr>
            </w:pPr>
            <w:r w:rsidRPr="00EF5F78">
              <w:rPr>
                <w:rFonts w:asciiTheme="majorHAnsi" w:hAnsiTheme="majorHAnsi"/>
                <w:b w:val="0"/>
                <w:sz w:val="20"/>
                <w:szCs w:val="20"/>
              </w:rPr>
              <w:t xml:space="preserve">WEL 8-hr limit </w:t>
            </w:r>
            <w:proofErr w:type="spellStart"/>
            <w:r w:rsidRPr="00EF5F78">
              <w:rPr>
                <w:rFonts w:asciiTheme="majorHAnsi" w:hAnsiTheme="majorHAnsi"/>
                <w:b w:val="0"/>
                <w:sz w:val="20"/>
                <w:szCs w:val="20"/>
              </w:rPr>
              <w:t>ppm</w:t>
            </w:r>
            <w:proofErr w:type="spellEnd"/>
            <w:r w:rsidRPr="00EF5F78">
              <w:rPr>
                <w:rFonts w:asciiTheme="majorHAnsi" w:hAnsiTheme="majorHAnsi"/>
                <w:b w:val="0"/>
                <w:sz w:val="20"/>
                <w:szCs w:val="20"/>
              </w:rPr>
              <w:t xml:space="preserve">:-                </w:t>
            </w:r>
            <w:r>
              <w:rPr>
                <w:rFonts w:asciiTheme="majorHAnsi" w:hAnsiTheme="majorHAnsi"/>
                <w:b w:val="0"/>
                <w:sz w:val="20"/>
                <w:szCs w:val="20"/>
              </w:rPr>
              <w:t xml:space="preserve">          </w:t>
            </w:r>
            <w:r w:rsidRPr="00EF5F78">
              <w:rPr>
                <w:rFonts w:asciiTheme="majorHAnsi" w:hAnsiTheme="majorHAnsi"/>
                <w:b w:val="0"/>
                <w:sz w:val="20"/>
                <w:szCs w:val="20"/>
              </w:rPr>
              <w:t xml:space="preserve"> WEL 8hr limit mg/m3: 10 </w:t>
            </w:r>
          </w:p>
        </w:tc>
      </w:tr>
      <w:tr w:rsidR="00A622C7" w:rsidRPr="00E23613" w:rsidTr="009E6BAA">
        <w:tc>
          <w:tcPr>
            <w:tcW w:w="3325" w:type="dxa"/>
            <w:gridSpan w:val="3"/>
            <w:tcBorders>
              <w:top w:val="nil"/>
              <w:left w:val="single" w:sz="4" w:space="0" w:color="auto"/>
              <w:bottom w:val="single" w:sz="4" w:space="0" w:color="auto"/>
              <w:right w:val="single" w:sz="4" w:space="0" w:color="auto"/>
            </w:tcBorders>
            <w:shd w:val="clear" w:color="auto" w:fill="D9D9D9"/>
          </w:tcPr>
          <w:p w:rsidR="00A622C7" w:rsidRPr="0019473D" w:rsidRDefault="00A622C7" w:rsidP="00A622C7">
            <w:pPr>
              <w:tabs>
                <w:tab w:val="left" w:pos="567"/>
              </w:tabs>
              <w:spacing w:before="60" w:after="60"/>
              <w:ind w:left="567" w:hanging="567"/>
              <w:rPr>
                <w:rFonts w:ascii="Helvetica" w:hAnsi="Helvetica"/>
                <w:b/>
                <w:sz w:val="20"/>
                <w:szCs w:val="20"/>
              </w:rPr>
            </w:pPr>
          </w:p>
        </w:tc>
        <w:tc>
          <w:tcPr>
            <w:tcW w:w="6253" w:type="dxa"/>
            <w:gridSpan w:val="4"/>
            <w:tcBorders>
              <w:top w:val="nil"/>
              <w:left w:val="single" w:sz="4" w:space="0" w:color="auto"/>
              <w:bottom w:val="single" w:sz="4" w:space="0" w:color="auto"/>
              <w:right w:val="single" w:sz="4" w:space="0" w:color="auto"/>
            </w:tcBorders>
          </w:tcPr>
          <w:p w:rsidR="00A622C7" w:rsidRPr="00EF5F78" w:rsidRDefault="00EF5F78" w:rsidP="00A622C7">
            <w:pPr>
              <w:pStyle w:val="firstlevelheader"/>
              <w:spacing w:before="60" w:after="60"/>
              <w:rPr>
                <w:rFonts w:asciiTheme="majorHAnsi" w:hAnsiTheme="majorHAnsi"/>
                <w:b w:val="0"/>
                <w:sz w:val="20"/>
                <w:szCs w:val="20"/>
              </w:rPr>
            </w:pPr>
            <w:r w:rsidRPr="00EF5F78">
              <w:rPr>
                <w:rFonts w:asciiTheme="majorHAnsi" w:hAnsiTheme="majorHAnsi"/>
                <w:b w:val="0"/>
                <w:sz w:val="20"/>
                <w:szCs w:val="20"/>
              </w:rPr>
              <w:t xml:space="preserve">WEL 15 min limit </w:t>
            </w:r>
            <w:proofErr w:type="spellStart"/>
            <w:r w:rsidRPr="00EF5F78">
              <w:rPr>
                <w:rFonts w:asciiTheme="majorHAnsi" w:hAnsiTheme="majorHAnsi"/>
                <w:b w:val="0"/>
                <w:sz w:val="20"/>
                <w:szCs w:val="20"/>
              </w:rPr>
              <w:t>ppm</w:t>
            </w:r>
            <w:proofErr w:type="spellEnd"/>
            <w:r w:rsidRPr="00EF5F78">
              <w:rPr>
                <w:rFonts w:asciiTheme="majorHAnsi" w:hAnsiTheme="majorHAnsi"/>
                <w:b w:val="0"/>
                <w:sz w:val="20"/>
                <w:szCs w:val="20"/>
              </w:rPr>
              <w:t xml:space="preserve">:-              </w:t>
            </w:r>
            <w:r>
              <w:rPr>
                <w:rFonts w:asciiTheme="majorHAnsi" w:hAnsiTheme="majorHAnsi"/>
                <w:b w:val="0"/>
                <w:sz w:val="20"/>
                <w:szCs w:val="20"/>
              </w:rPr>
              <w:t xml:space="preserve">        </w:t>
            </w:r>
            <w:r w:rsidRPr="00EF5F78">
              <w:rPr>
                <w:rFonts w:asciiTheme="majorHAnsi" w:hAnsiTheme="majorHAnsi"/>
                <w:b w:val="0"/>
                <w:sz w:val="20"/>
                <w:szCs w:val="20"/>
              </w:rPr>
              <w:t>WEL 15 min limit mg/m3:</w:t>
            </w:r>
          </w:p>
        </w:tc>
      </w:tr>
      <w:tr w:rsidR="00A622C7" w:rsidRPr="00E23613" w:rsidTr="009E6BAA">
        <w:tc>
          <w:tcPr>
            <w:tcW w:w="9578" w:type="dxa"/>
            <w:gridSpan w:val="7"/>
            <w:tcBorders>
              <w:top w:val="single" w:sz="4" w:space="0" w:color="auto"/>
              <w:left w:val="nil"/>
              <w:bottom w:val="single" w:sz="4" w:space="0" w:color="auto"/>
              <w:right w:val="nil"/>
            </w:tcBorders>
          </w:tcPr>
          <w:p w:rsidR="00A622C7" w:rsidRPr="00E23613" w:rsidRDefault="00A622C7" w:rsidP="00A622C7">
            <w:pPr>
              <w:pStyle w:val="firstlevelheader"/>
              <w:tabs>
                <w:tab w:val="left" w:pos="567"/>
              </w:tabs>
              <w:spacing w:before="60" w:after="60"/>
              <w:rPr>
                <w:sz w:val="20"/>
                <w:szCs w:val="20"/>
              </w:rPr>
            </w:pPr>
            <w:r>
              <w:rPr>
                <w:sz w:val="20"/>
                <w:szCs w:val="20"/>
              </w:rPr>
              <w:t>8.2</w:t>
            </w:r>
            <w:r>
              <w:rPr>
                <w:sz w:val="20"/>
                <w:szCs w:val="20"/>
              </w:rPr>
              <w:tab/>
              <w:t>Exposure controls</w:t>
            </w:r>
          </w:p>
        </w:tc>
      </w:tr>
      <w:tr w:rsidR="00A622C7" w:rsidRPr="00E23613" w:rsidTr="009E6BAA">
        <w:tc>
          <w:tcPr>
            <w:tcW w:w="3325" w:type="dxa"/>
            <w:gridSpan w:val="3"/>
            <w:tcBorders>
              <w:top w:val="single" w:sz="4" w:space="0" w:color="auto"/>
              <w:left w:val="single" w:sz="4" w:space="0" w:color="auto"/>
              <w:bottom w:val="nil"/>
              <w:right w:val="single" w:sz="4" w:space="0" w:color="auto"/>
            </w:tcBorders>
            <w:shd w:val="clear" w:color="auto" w:fill="D9D9D9"/>
          </w:tcPr>
          <w:p w:rsidR="00A622C7" w:rsidRPr="0019473D" w:rsidRDefault="00A622C7" w:rsidP="00A622C7">
            <w:pPr>
              <w:tabs>
                <w:tab w:val="left" w:pos="567"/>
              </w:tabs>
              <w:spacing w:before="60" w:after="60"/>
              <w:ind w:left="567" w:hanging="567"/>
              <w:rPr>
                <w:rFonts w:ascii="Helvetica" w:hAnsi="Helvetica"/>
                <w:b/>
                <w:sz w:val="20"/>
                <w:szCs w:val="20"/>
              </w:rPr>
            </w:pPr>
          </w:p>
        </w:tc>
        <w:tc>
          <w:tcPr>
            <w:tcW w:w="6253" w:type="dxa"/>
            <w:gridSpan w:val="4"/>
            <w:tcBorders>
              <w:top w:val="single" w:sz="4" w:space="0" w:color="auto"/>
              <w:left w:val="single" w:sz="4" w:space="0" w:color="auto"/>
              <w:bottom w:val="nil"/>
              <w:right w:val="single" w:sz="4" w:space="0" w:color="auto"/>
            </w:tcBorders>
          </w:tcPr>
          <w:p w:rsidR="00A622C7" w:rsidRDefault="00A622C7" w:rsidP="00A622C7">
            <w:pPr>
              <w:pStyle w:val="firstlevelheader"/>
              <w:spacing w:before="60" w:after="60"/>
              <w:rPr>
                <w:sz w:val="20"/>
                <w:szCs w:val="20"/>
              </w:rPr>
            </w:pPr>
          </w:p>
          <w:p w:rsidR="00A622C7" w:rsidRDefault="00A622C7" w:rsidP="00A622C7">
            <w:pPr>
              <w:pStyle w:val="firstlevelheader"/>
              <w:spacing w:before="60" w:after="60"/>
              <w:rPr>
                <w:sz w:val="20"/>
                <w:szCs w:val="20"/>
              </w:rPr>
            </w:pPr>
          </w:p>
          <w:p w:rsidR="00A622C7" w:rsidRDefault="00A622C7" w:rsidP="00A622C7">
            <w:pPr>
              <w:pStyle w:val="firstlevelheader"/>
              <w:spacing w:before="60" w:after="60"/>
              <w:rPr>
                <w:sz w:val="20"/>
                <w:szCs w:val="20"/>
              </w:rPr>
            </w:pPr>
          </w:p>
          <w:p w:rsidR="00A622C7" w:rsidRPr="00E23613" w:rsidRDefault="00A622C7" w:rsidP="00A622C7">
            <w:pPr>
              <w:pStyle w:val="firstlevelheader"/>
              <w:spacing w:before="60" w:after="60"/>
              <w:rPr>
                <w:sz w:val="20"/>
                <w:szCs w:val="20"/>
              </w:rPr>
            </w:pP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8.2.1</w:t>
            </w:r>
            <w:r>
              <w:rPr>
                <w:rFonts w:ascii="Helvetica" w:hAnsi="Helvetica"/>
                <w:b/>
                <w:sz w:val="20"/>
                <w:szCs w:val="20"/>
              </w:rPr>
              <w:tab/>
              <w:t>Appropriate engineering controls</w:t>
            </w:r>
          </w:p>
        </w:tc>
        <w:tc>
          <w:tcPr>
            <w:tcW w:w="6253" w:type="dxa"/>
            <w:gridSpan w:val="4"/>
            <w:tcBorders>
              <w:top w:val="nil"/>
              <w:left w:val="single" w:sz="4" w:space="0" w:color="auto"/>
              <w:bottom w:val="nil"/>
              <w:right w:val="single" w:sz="4" w:space="0" w:color="auto"/>
            </w:tcBorders>
          </w:tcPr>
          <w:p w:rsidR="00A622C7" w:rsidRPr="00721A7F" w:rsidRDefault="00A622C7"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Not normally required </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8.2.2</w:t>
            </w:r>
            <w:r>
              <w:rPr>
                <w:rFonts w:ascii="Helvetica" w:hAnsi="Helvetica"/>
                <w:b/>
                <w:sz w:val="20"/>
                <w:szCs w:val="20"/>
              </w:rPr>
              <w:tab/>
              <w:t>Individual protection measures</w:t>
            </w:r>
          </w:p>
        </w:tc>
        <w:tc>
          <w:tcPr>
            <w:tcW w:w="6253" w:type="dxa"/>
            <w:gridSpan w:val="4"/>
            <w:tcBorders>
              <w:top w:val="nil"/>
              <w:left w:val="single" w:sz="4" w:space="0" w:color="auto"/>
              <w:bottom w:val="nil"/>
              <w:right w:val="single" w:sz="4" w:space="0" w:color="auto"/>
            </w:tcBorders>
          </w:tcPr>
          <w:p w:rsidR="00A622C7" w:rsidRPr="00721A7F" w:rsidRDefault="00A622C7"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Adopt best Manual Handling considerations when handling, carrying and dispensing. Use appropriate clothing.</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lastRenderedPageBreak/>
              <w:tab/>
              <w:t>Eye/face protection</w:t>
            </w:r>
          </w:p>
        </w:tc>
        <w:tc>
          <w:tcPr>
            <w:tcW w:w="6253" w:type="dxa"/>
            <w:gridSpan w:val="4"/>
            <w:tcBorders>
              <w:top w:val="nil"/>
              <w:left w:val="single" w:sz="4" w:space="0" w:color="auto"/>
              <w:bottom w:val="nil"/>
              <w:right w:val="single" w:sz="4" w:space="0" w:color="auto"/>
            </w:tcBorders>
          </w:tcPr>
          <w:p w:rsidR="00A622C7" w:rsidRPr="00721A7F" w:rsidRDefault="00EF5F78" w:rsidP="00A622C7">
            <w:pPr>
              <w:pStyle w:val="firstlevelheader"/>
              <w:spacing w:before="60" w:after="60"/>
              <w:rPr>
                <w:rFonts w:asciiTheme="majorHAnsi" w:hAnsiTheme="majorHAnsi"/>
                <w:b w:val="0"/>
                <w:sz w:val="20"/>
                <w:szCs w:val="20"/>
              </w:rPr>
            </w:pPr>
            <w:r>
              <w:rPr>
                <w:rFonts w:asciiTheme="majorHAnsi" w:hAnsiTheme="majorHAnsi"/>
                <w:b w:val="0"/>
                <w:sz w:val="20"/>
                <w:szCs w:val="20"/>
              </w:rPr>
              <w:t>Avoid contact with eyes</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Skin protection</w:t>
            </w:r>
          </w:p>
        </w:tc>
        <w:tc>
          <w:tcPr>
            <w:tcW w:w="6253" w:type="dxa"/>
            <w:gridSpan w:val="4"/>
            <w:tcBorders>
              <w:top w:val="nil"/>
              <w:left w:val="single" w:sz="4" w:space="0" w:color="auto"/>
              <w:bottom w:val="nil"/>
              <w:right w:val="single" w:sz="4" w:space="0" w:color="auto"/>
            </w:tcBorders>
          </w:tcPr>
          <w:p w:rsidR="00A622C7" w:rsidRPr="00721A7F" w:rsidRDefault="00932930"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normally required</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Hand protection</w:t>
            </w:r>
          </w:p>
        </w:tc>
        <w:tc>
          <w:tcPr>
            <w:tcW w:w="6253" w:type="dxa"/>
            <w:gridSpan w:val="4"/>
            <w:tcBorders>
              <w:top w:val="nil"/>
              <w:left w:val="single" w:sz="4" w:space="0" w:color="auto"/>
              <w:bottom w:val="nil"/>
              <w:right w:val="single" w:sz="4" w:space="0" w:color="auto"/>
            </w:tcBorders>
          </w:tcPr>
          <w:p w:rsidR="00A622C7" w:rsidRPr="00721A7F" w:rsidRDefault="00932930" w:rsidP="00B60A7B">
            <w:pPr>
              <w:pStyle w:val="firstlevelheader"/>
              <w:spacing w:before="60" w:after="60"/>
              <w:rPr>
                <w:rFonts w:asciiTheme="majorHAnsi" w:hAnsiTheme="majorHAnsi"/>
                <w:b w:val="0"/>
                <w:sz w:val="20"/>
                <w:szCs w:val="20"/>
              </w:rPr>
            </w:pPr>
            <w:r>
              <w:rPr>
                <w:rFonts w:asciiTheme="majorHAnsi" w:hAnsiTheme="majorHAnsi"/>
                <w:b w:val="0"/>
                <w:sz w:val="20"/>
                <w:szCs w:val="20"/>
              </w:rPr>
              <w:t>Wear suitable gloves</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Skin protection – other</w:t>
            </w:r>
          </w:p>
        </w:tc>
        <w:tc>
          <w:tcPr>
            <w:tcW w:w="6253" w:type="dxa"/>
            <w:gridSpan w:val="4"/>
            <w:tcBorders>
              <w:top w:val="nil"/>
              <w:left w:val="single" w:sz="4" w:space="0" w:color="auto"/>
              <w:bottom w:val="nil"/>
              <w:right w:val="single" w:sz="4" w:space="0" w:color="auto"/>
            </w:tcBorders>
          </w:tcPr>
          <w:p w:rsidR="00A622C7" w:rsidRPr="00721A7F" w:rsidRDefault="00932930" w:rsidP="00A622C7">
            <w:pPr>
              <w:pStyle w:val="firstlevelheader"/>
              <w:spacing w:before="60" w:after="60"/>
              <w:rPr>
                <w:rFonts w:asciiTheme="majorHAnsi" w:hAnsiTheme="majorHAnsi"/>
                <w:sz w:val="20"/>
                <w:szCs w:val="20"/>
              </w:rPr>
            </w:pPr>
            <w:r>
              <w:rPr>
                <w:rFonts w:asciiTheme="majorHAnsi" w:hAnsiTheme="majorHAnsi"/>
                <w:b w:val="0"/>
                <w:sz w:val="20"/>
                <w:szCs w:val="20"/>
              </w:rPr>
              <w:t>Apply a barrier cream before handling the product</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Respiratory protection</w:t>
            </w:r>
          </w:p>
        </w:tc>
        <w:tc>
          <w:tcPr>
            <w:tcW w:w="6253" w:type="dxa"/>
            <w:gridSpan w:val="4"/>
            <w:tcBorders>
              <w:top w:val="nil"/>
              <w:left w:val="single" w:sz="4" w:space="0" w:color="auto"/>
              <w:bottom w:val="nil"/>
              <w:right w:val="single" w:sz="4" w:space="0" w:color="auto"/>
            </w:tcBorders>
          </w:tcPr>
          <w:p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normally required</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Thermal hazards</w:t>
            </w:r>
          </w:p>
        </w:tc>
        <w:tc>
          <w:tcPr>
            <w:tcW w:w="6253" w:type="dxa"/>
            <w:gridSpan w:val="4"/>
            <w:tcBorders>
              <w:top w:val="nil"/>
              <w:left w:val="single" w:sz="4" w:space="0" w:color="auto"/>
              <w:bottom w:val="nil"/>
              <w:right w:val="single" w:sz="4" w:space="0" w:color="auto"/>
            </w:tcBorders>
          </w:tcPr>
          <w:p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8.2.3</w:t>
            </w:r>
            <w:r>
              <w:rPr>
                <w:rFonts w:ascii="Helvetica" w:hAnsi="Helvetica"/>
                <w:b/>
                <w:sz w:val="20"/>
                <w:szCs w:val="20"/>
              </w:rPr>
              <w:tab/>
              <w:t>Environmental exposure controls</w:t>
            </w:r>
          </w:p>
        </w:tc>
        <w:tc>
          <w:tcPr>
            <w:tcW w:w="6253" w:type="dxa"/>
            <w:gridSpan w:val="4"/>
            <w:tcBorders>
              <w:top w:val="nil"/>
              <w:left w:val="single" w:sz="4" w:space="0" w:color="auto"/>
              <w:bottom w:val="nil"/>
              <w:right w:val="single" w:sz="4" w:space="0" w:color="auto"/>
            </w:tcBorders>
          </w:tcPr>
          <w:p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normally required</w:t>
            </w:r>
          </w:p>
        </w:tc>
      </w:tr>
      <w:tr w:rsidR="00A622C7" w:rsidRPr="00E23613" w:rsidTr="009E6BAA">
        <w:tc>
          <w:tcPr>
            <w:tcW w:w="3325" w:type="dxa"/>
            <w:gridSpan w:val="3"/>
            <w:tcBorders>
              <w:top w:val="nil"/>
              <w:left w:val="single" w:sz="4" w:space="0" w:color="auto"/>
              <w:bottom w:val="single" w:sz="4" w:space="0" w:color="auto"/>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Occupational exposure controls</w:t>
            </w:r>
          </w:p>
        </w:tc>
        <w:tc>
          <w:tcPr>
            <w:tcW w:w="6253" w:type="dxa"/>
            <w:gridSpan w:val="4"/>
            <w:tcBorders>
              <w:top w:val="nil"/>
              <w:left w:val="single" w:sz="4" w:space="0" w:color="auto"/>
              <w:bottom w:val="single" w:sz="4" w:space="0" w:color="auto"/>
              <w:right w:val="single" w:sz="4" w:space="0" w:color="auto"/>
            </w:tcBorders>
          </w:tcPr>
          <w:p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normally required. use as appropriate.</w:t>
            </w:r>
          </w:p>
        </w:tc>
      </w:tr>
      <w:tr w:rsidR="00A622C7" w:rsidRPr="00E23613" w:rsidTr="009E6BAA">
        <w:tc>
          <w:tcPr>
            <w:tcW w:w="3325" w:type="dxa"/>
            <w:gridSpan w:val="3"/>
            <w:tcBorders>
              <w:top w:val="single" w:sz="4" w:space="0" w:color="auto"/>
              <w:left w:val="nil"/>
              <w:bottom w:val="single" w:sz="4" w:space="0" w:color="auto"/>
              <w:right w:val="nil"/>
            </w:tcBorders>
            <w:shd w:val="clear" w:color="auto" w:fill="auto"/>
          </w:tcPr>
          <w:p w:rsidR="00487529" w:rsidRDefault="00487529" w:rsidP="00883D18">
            <w:pPr>
              <w:tabs>
                <w:tab w:val="left" w:pos="567"/>
              </w:tabs>
              <w:spacing w:before="60" w:after="60"/>
              <w:rPr>
                <w:rFonts w:ascii="Helvetica" w:hAnsi="Helvetica"/>
                <w:b/>
                <w:sz w:val="20"/>
                <w:szCs w:val="20"/>
              </w:rPr>
            </w:pPr>
          </w:p>
        </w:tc>
        <w:tc>
          <w:tcPr>
            <w:tcW w:w="6253" w:type="dxa"/>
            <w:gridSpan w:val="4"/>
            <w:tcBorders>
              <w:top w:val="single" w:sz="4" w:space="0" w:color="auto"/>
              <w:left w:val="nil"/>
              <w:bottom w:val="single" w:sz="4" w:space="0" w:color="auto"/>
              <w:right w:val="nil"/>
            </w:tcBorders>
            <w:shd w:val="clear" w:color="auto" w:fill="auto"/>
          </w:tcPr>
          <w:p w:rsidR="00A622C7" w:rsidRPr="00E23613" w:rsidRDefault="00A622C7" w:rsidP="00A622C7">
            <w:pPr>
              <w:pStyle w:val="firstlevelheader"/>
              <w:spacing w:before="60" w:after="60"/>
              <w:rPr>
                <w:sz w:val="20"/>
                <w:szCs w:val="20"/>
              </w:rPr>
            </w:pPr>
          </w:p>
        </w:tc>
      </w:tr>
      <w:tr w:rsidR="00A622C7" w:rsidRPr="00E23613" w:rsidTr="009E6BAA">
        <w:tc>
          <w:tcPr>
            <w:tcW w:w="9578" w:type="dxa"/>
            <w:gridSpan w:val="7"/>
            <w:tcBorders>
              <w:top w:val="single" w:sz="4" w:space="0" w:color="auto"/>
              <w:left w:val="single" w:sz="4" w:space="0" w:color="auto"/>
              <w:bottom w:val="single" w:sz="4" w:space="0" w:color="auto"/>
              <w:right w:val="single" w:sz="4" w:space="0" w:color="auto"/>
            </w:tcBorders>
            <w:shd w:val="clear" w:color="auto" w:fill="A6A6A6"/>
          </w:tcPr>
          <w:p w:rsidR="00A622C7" w:rsidRPr="00E23613" w:rsidRDefault="00A622C7" w:rsidP="00A622C7">
            <w:pPr>
              <w:pStyle w:val="firstlevelheader"/>
              <w:spacing w:before="60" w:after="60"/>
              <w:rPr>
                <w:sz w:val="20"/>
                <w:szCs w:val="20"/>
              </w:rPr>
            </w:pPr>
            <w:r>
              <w:rPr>
                <w:sz w:val="20"/>
                <w:szCs w:val="20"/>
              </w:rPr>
              <w:t>Section 9</w:t>
            </w:r>
            <w:r w:rsidRPr="007F6E97">
              <w:rPr>
                <w:sz w:val="20"/>
                <w:szCs w:val="20"/>
              </w:rPr>
              <w:t xml:space="preserve">: </w:t>
            </w:r>
            <w:r>
              <w:rPr>
                <w:sz w:val="20"/>
                <w:szCs w:val="20"/>
              </w:rPr>
              <w:t>Physical and Chemical Properties</w:t>
            </w:r>
          </w:p>
        </w:tc>
      </w:tr>
      <w:tr w:rsidR="00A622C7" w:rsidRPr="00E23613" w:rsidTr="009E6BAA">
        <w:tc>
          <w:tcPr>
            <w:tcW w:w="9578" w:type="dxa"/>
            <w:gridSpan w:val="7"/>
            <w:tcBorders>
              <w:top w:val="single" w:sz="4" w:space="0" w:color="auto"/>
              <w:left w:val="nil"/>
              <w:bottom w:val="single" w:sz="4" w:space="0" w:color="auto"/>
              <w:right w:val="nil"/>
            </w:tcBorders>
          </w:tcPr>
          <w:p w:rsidR="00A622C7" w:rsidRPr="00E23613" w:rsidRDefault="00A622C7" w:rsidP="00A622C7">
            <w:pPr>
              <w:pStyle w:val="firstlevelheader"/>
              <w:tabs>
                <w:tab w:val="left" w:pos="567"/>
              </w:tabs>
              <w:spacing w:before="60" w:after="60"/>
              <w:rPr>
                <w:sz w:val="20"/>
                <w:szCs w:val="20"/>
              </w:rPr>
            </w:pPr>
            <w:r>
              <w:rPr>
                <w:sz w:val="20"/>
                <w:szCs w:val="20"/>
              </w:rPr>
              <w:t>9.1</w:t>
            </w:r>
            <w:r>
              <w:rPr>
                <w:sz w:val="20"/>
                <w:szCs w:val="20"/>
              </w:rPr>
              <w:tab/>
              <w:t>Information on basic physical and chemical properties</w:t>
            </w:r>
          </w:p>
        </w:tc>
      </w:tr>
      <w:tr w:rsidR="00A622C7" w:rsidRPr="00E23613" w:rsidTr="009E6BAA">
        <w:tc>
          <w:tcPr>
            <w:tcW w:w="3325" w:type="dxa"/>
            <w:gridSpan w:val="3"/>
            <w:tcBorders>
              <w:top w:val="single" w:sz="4" w:space="0" w:color="auto"/>
              <w:left w:val="single" w:sz="4" w:space="0" w:color="auto"/>
              <w:bottom w:val="nil"/>
              <w:right w:val="single" w:sz="4" w:space="0" w:color="auto"/>
            </w:tcBorders>
            <w:shd w:val="clear" w:color="auto" w:fill="D9D9D9"/>
          </w:tcPr>
          <w:p w:rsidR="00A622C7" w:rsidRPr="0019473D" w:rsidRDefault="00A622C7" w:rsidP="00A622C7">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State</w:t>
            </w:r>
          </w:p>
        </w:tc>
        <w:tc>
          <w:tcPr>
            <w:tcW w:w="6253" w:type="dxa"/>
            <w:gridSpan w:val="4"/>
            <w:tcBorders>
              <w:top w:val="single" w:sz="4" w:space="0" w:color="auto"/>
              <w:left w:val="single" w:sz="4" w:space="0" w:color="auto"/>
              <w:bottom w:val="nil"/>
              <w:right w:val="single" w:sz="4" w:space="0" w:color="auto"/>
            </w:tcBorders>
          </w:tcPr>
          <w:p w:rsidR="00A622C7" w:rsidRPr="00721A7F" w:rsidRDefault="00932930" w:rsidP="001075AB">
            <w:pPr>
              <w:pStyle w:val="firstlevelheader"/>
              <w:spacing w:before="60" w:after="60"/>
              <w:rPr>
                <w:rFonts w:asciiTheme="majorHAnsi" w:hAnsiTheme="majorHAnsi"/>
                <w:b w:val="0"/>
                <w:sz w:val="20"/>
                <w:szCs w:val="20"/>
              </w:rPr>
            </w:pPr>
            <w:r>
              <w:rPr>
                <w:rFonts w:asciiTheme="majorHAnsi" w:hAnsiTheme="majorHAnsi"/>
                <w:b w:val="0"/>
                <w:sz w:val="20"/>
                <w:szCs w:val="20"/>
              </w:rPr>
              <w:t>Viscous liquid</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Colour</w:t>
            </w:r>
          </w:p>
        </w:tc>
        <w:tc>
          <w:tcPr>
            <w:tcW w:w="6253" w:type="dxa"/>
            <w:gridSpan w:val="4"/>
            <w:tcBorders>
              <w:top w:val="nil"/>
              <w:left w:val="single" w:sz="4" w:space="0" w:color="auto"/>
              <w:bottom w:val="nil"/>
              <w:right w:val="single" w:sz="4" w:space="0" w:color="auto"/>
            </w:tcBorders>
          </w:tcPr>
          <w:p w:rsidR="00A622C7" w:rsidRPr="00721A7F" w:rsidRDefault="009E6BAA" w:rsidP="00A622C7">
            <w:pPr>
              <w:pStyle w:val="firstlevelheader"/>
              <w:spacing w:before="60" w:after="60"/>
              <w:rPr>
                <w:rFonts w:asciiTheme="majorHAnsi" w:hAnsiTheme="majorHAnsi"/>
                <w:b w:val="0"/>
                <w:sz w:val="20"/>
                <w:szCs w:val="20"/>
              </w:rPr>
            </w:pPr>
            <w:r>
              <w:rPr>
                <w:rFonts w:asciiTheme="majorHAnsi" w:hAnsiTheme="majorHAnsi"/>
                <w:b w:val="0"/>
                <w:sz w:val="20"/>
                <w:szCs w:val="20"/>
              </w:rPr>
              <w:t>Green</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Odour</w:t>
            </w:r>
          </w:p>
        </w:tc>
        <w:tc>
          <w:tcPr>
            <w:tcW w:w="6253" w:type="dxa"/>
            <w:gridSpan w:val="4"/>
            <w:tcBorders>
              <w:top w:val="nil"/>
              <w:left w:val="single" w:sz="4" w:space="0" w:color="auto"/>
              <w:bottom w:val="nil"/>
              <w:right w:val="single" w:sz="4" w:space="0" w:color="auto"/>
            </w:tcBorders>
          </w:tcPr>
          <w:p w:rsidR="00A622C7" w:rsidRPr="00721A7F" w:rsidRDefault="009E6BAA" w:rsidP="00A622C7">
            <w:pPr>
              <w:pStyle w:val="firstlevelheader"/>
              <w:spacing w:before="60" w:after="60"/>
              <w:rPr>
                <w:rFonts w:asciiTheme="majorHAnsi" w:hAnsiTheme="majorHAnsi"/>
                <w:b w:val="0"/>
                <w:sz w:val="20"/>
                <w:szCs w:val="20"/>
              </w:rPr>
            </w:pPr>
            <w:r>
              <w:rPr>
                <w:rFonts w:asciiTheme="majorHAnsi" w:hAnsiTheme="majorHAnsi"/>
                <w:b w:val="0"/>
                <w:sz w:val="20"/>
                <w:szCs w:val="20"/>
              </w:rPr>
              <w:t>Not applicable</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pH</w:t>
            </w:r>
          </w:p>
        </w:tc>
        <w:tc>
          <w:tcPr>
            <w:tcW w:w="6253" w:type="dxa"/>
            <w:gridSpan w:val="4"/>
            <w:tcBorders>
              <w:top w:val="nil"/>
              <w:left w:val="single" w:sz="4" w:space="0" w:color="auto"/>
              <w:bottom w:val="nil"/>
              <w:right w:val="single" w:sz="4" w:space="0" w:color="auto"/>
            </w:tcBorders>
          </w:tcPr>
          <w:p w:rsidR="00A622C7" w:rsidRPr="00721A7F" w:rsidRDefault="00932930" w:rsidP="00A622C7">
            <w:pPr>
              <w:pStyle w:val="firstlevelheader"/>
              <w:spacing w:before="60" w:after="60"/>
              <w:rPr>
                <w:rFonts w:asciiTheme="majorHAnsi" w:hAnsiTheme="majorHAnsi"/>
                <w:b w:val="0"/>
                <w:sz w:val="20"/>
                <w:szCs w:val="20"/>
              </w:rPr>
            </w:pPr>
            <w:r>
              <w:rPr>
                <w:rFonts w:asciiTheme="majorHAnsi" w:hAnsiTheme="majorHAnsi"/>
                <w:b w:val="0"/>
                <w:sz w:val="20"/>
                <w:szCs w:val="20"/>
              </w:rPr>
              <w:t>6.9-7.6</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Melting point</w:t>
            </w:r>
          </w:p>
        </w:tc>
        <w:tc>
          <w:tcPr>
            <w:tcW w:w="6253" w:type="dxa"/>
            <w:gridSpan w:val="4"/>
            <w:tcBorders>
              <w:top w:val="nil"/>
              <w:left w:val="single" w:sz="4" w:space="0" w:color="auto"/>
              <w:bottom w:val="nil"/>
              <w:right w:val="single" w:sz="4" w:space="0" w:color="auto"/>
            </w:tcBorders>
          </w:tcPr>
          <w:p w:rsidR="00A622C7" w:rsidRPr="00721A7F" w:rsidRDefault="00932930" w:rsidP="00A622C7">
            <w:pPr>
              <w:pStyle w:val="firstlevelheader"/>
              <w:spacing w:before="60" w:after="60"/>
              <w:rPr>
                <w:rFonts w:asciiTheme="majorHAnsi" w:hAnsiTheme="majorHAnsi"/>
                <w:b w:val="0"/>
                <w:sz w:val="20"/>
                <w:szCs w:val="20"/>
              </w:rPr>
            </w:pPr>
            <w:r>
              <w:rPr>
                <w:rFonts w:asciiTheme="majorHAnsi" w:hAnsiTheme="majorHAnsi"/>
                <w:b w:val="0"/>
                <w:sz w:val="20"/>
                <w:szCs w:val="20"/>
              </w:rPr>
              <w:t>Not applicable</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Freezing point</w:t>
            </w:r>
          </w:p>
        </w:tc>
        <w:tc>
          <w:tcPr>
            <w:tcW w:w="6253" w:type="dxa"/>
            <w:gridSpan w:val="4"/>
            <w:tcBorders>
              <w:top w:val="nil"/>
              <w:left w:val="single" w:sz="4" w:space="0" w:color="auto"/>
              <w:bottom w:val="nil"/>
              <w:right w:val="single" w:sz="4" w:space="0" w:color="auto"/>
            </w:tcBorders>
          </w:tcPr>
          <w:p w:rsidR="00A622C7" w:rsidRPr="00721A7F" w:rsidRDefault="00932930" w:rsidP="00A622C7">
            <w:pPr>
              <w:pStyle w:val="firstlevelheader"/>
              <w:spacing w:before="60" w:after="60"/>
              <w:rPr>
                <w:rFonts w:asciiTheme="majorHAnsi" w:hAnsiTheme="majorHAnsi"/>
                <w:b w:val="0"/>
                <w:sz w:val="20"/>
                <w:szCs w:val="20"/>
              </w:rPr>
            </w:pPr>
            <w:r>
              <w:rPr>
                <w:rFonts w:asciiTheme="majorHAnsi" w:hAnsiTheme="majorHAnsi"/>
                <w:b w:val="0"/>
                <w:sz w:val="20"/>
                <w:szCs w:val="20"/>
              </w:rPr>
              <w:t>2-4</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Boiling point</w:t>
            </w:r>
          </w:p>
        </w:tc>
        <w:tc>
          <w:tcPr>
            <w:tcW w:w="6253" w:type="dxa"/>
            <w:gridSpan w:val="4"/>
            <w:tcBorders>
              <w:top w:val="nil"/>
              <w:left w:val="single" w:sz="4" w:space="0" w:color="auto"/>
              <w:bottom w:val="nil"/>
              <w:right w:val="single" w:sz="4" w:space="0" w:color="auto"/>
            </w:tcBorders>
          </w:tcPr>
          <w:p w:rsidR="00A622C7" w:rsidRPr="00721A7F" w:rsidRDefault="00932930" w:rsidP="00A622C7">
            <w:pPr>
              <w:pStyle w:val="firstlevelheader"/>
              <w:spacing w:before="60" w:after="60"/>
              <w:rPr>
                <w:rFonts w:asciiTheme="majorHAnsi" w:hAnsiTheme="majorHAnsi"/>
                <w:b w:val="0"/>
                <w:sz w:val="20"/>
                <w:szCs w:val="20"/>
              </w:rPr>
            </w:pPr>
            <w:r>
              <w:rPr>
                <w:rFonts w:asciiTheme="majorHAnsi" w:hAnsiTheme="majorHAnsi"/>
                <w:b w:val="0"/>
                <w:sz w:val="20"/>
                <w:szCs w:val="20"/>
              </w:rPr>
              <w:t>95-100</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Flash point</w:t>
            </w:r>
          </w:p>
        </w:tc>
        <w:tc>
          <w:tcPr>
            <w:tcW w:w="6253" w:type="dxa"/>
            <w:gridSpan w:val="4"/>
            <w:tcBorders>
              <w:top w:val="nil"/>
              <w:left w:val="single" w:sz="4" w:space="0" w:color="auto"/>
              <w:bottom w:val="nil"/>
              <w:right w:val="single" w:sz="4" w:space="0" w:color="auto"/>
            </w:tcBorders>
          </w:tcPr>
          <w:p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applicable</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Evaporation rate</w:t>
            </w:r>
          </w:p>
        </w:tc>
        <w:tc>
          <w:tcPr>
            <w:tcW w:w="6253" w:type="dxa"/>
            <w:gridSpan w:val="4"/>
            <w:tcBorders>
              <w:top w:val="nil"/>
              <w:left w:val="single" w:sz="4" w:space="0" w:color="auto"/>
              <w:bottom w:val="nil"/>
              <w:right w:val="single" w:sz="4" w:space="0" w:color="auto"/>
            </w:tcBorders>
          </w:tcPr>
          <w:p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applicable</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Flammability limits</w:t>
            </w:r>
          </w:p>
        </w:tc>
        <w:tc>
          <w:tcPr>
            <w:tcW w:w="6253" w:type="dxa"/>
            <w:gridSpan w:val="4"/>
            <w:tcBorders>
              <w:top w:val="nil"/>
              <w:left w:val="single" w:sz="4" w:space="0" w:color="auto"/>
              <w:bottom w:val="nil"/>
              <w:right w:val="single" w:sz="4" w:space="0" w:color="auto"/>
            </w:tcBorders>
          </w:tcPr>
          <w:p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applicable</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Vapour flammability</w:t>
            </w:r>
          </w:p>
        </w:tc>
        <w:tc>
          <w:tcPr>
            <w:tcW w:w="6253" w:type="dxa"/>
            <w:gridSpan w:val="4"/>
            <w:tcBorders>
              <w:top w:val="nil"/>
              <w:left w:val="single" w:sz="4" w:space="0" w:color="auto"/>
              <w:bottom w:val="nil"/>
              <w:right w:val="single" w:sz="4" w:space="0" w:color="auto"/>
            </w:tcBorders>
          </w:tcPr>
          <w:p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applicable</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Vapour pressure</w:t>
            </w:r>
          </w:p>
        </w:tc>
        <w:tc>
          <w:tcPr>
            <w:tcW w:w="6253" w:type="dxa"/>
            <w:gridSpan w:val="4"/>
            <w:tcBorders>
              <w:top w:val="nil"/>
              <w:left w:val="single" w:sz="4" w:space="0" w:color="auto"/>
              <w:bottom w:val="nil"/>
              <w:right w:val="single" w:sz="4" w:space="0" w:color="auto"/>
            </w:tcBorders>
          </w:tcPr>
          <w:p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Vapour density</w:t>
            </w:r>
          </w:p>
        </w:tc>
        <w:tc>
          <w:tcPr>
            <w:tcW w:w="6253" w:type="dxa"/>
            <w:gridSpan w:val="4"/>
            <w:tcBorders>
              <w:top w:val="nil"/>
              <w:left w:val="single" w:sz="4" w:space="0" w:color="auto"/>
              <w:bottom w:val="nil"/>
              <w:right w:val="single" w:sz="4" w:space="0" w:color="auto"/>
            </w:tcBorders>
          </w:tcPr>
          <w:p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Relative density</w:t>
            </w:r>
          </w:p>
        </w:tc>
        <w:tc>
          <w:tcPr>
            <w:tcW w:w="6253" w:type="dxa"/>
            <w:gridSpan w:val="4"/>
            <w:tcBorders>
              <w:top w:val="nil"/>
              <w:left w:val="single" w:sz="4" w:space="0" w:color="auto"/>
              <w:bottom w:val="nil"/>
              <w:right w:val="single" w:sz="4" w:space="0" w:color="auto"/>
            </w:tcBorders>
          </w:tcPr>
          <w:p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relevant</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Fat solubility</w:t>
            </w:r>
          </w:p>
        </w:tc>
        <w:tc>
          <w:tcPr>
            <w:tcW w:w="6253" w:type="dxa"/>
            <w:gridSpan w:val="4"/>
            <w:tcBorders>
              <w:top w:val="nil"/>
              <w:left w:val="single" w:sz="4" w:space="0" w:color="auto"/>
              <w:bottom w:val="nil"/>
              <w:right w:val="single" w:sz="4" w:space="0" w:color="auto"/>
            </w:tcBorders>
          </w:tcPr>
          <w:p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Partition coefficient</w:t>
            </w:r>
          </w:p>
        </w:tc>
        <w:tc>
          <w:tcPr>
            <w:tcW w:w="6253" w:type="dxa"/>
            <w:gridSpan w:val="4"/>
            <w:tcBorders>
              <w:top w:val="nil"/>
              <w:left w:val="single" w:sz="4" w:space="0" w:color="auto"/>
              <w:bottom w:val="nil"/>
              <w:right w:val="single" w:sz="4" w:space="0" w:color="auto"/>
            </w:tcBorders>
          </w:tcPr>
          <w:p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r>
            <w:proofErr w:type="spellStart"/>
            <w:r>
              <w:rPr>
                <w:rFonts w:ascii="Helvetica" w:hAnsi="Helvetica"/>
                <w:b/>
                <w:sz w:val="20"/>
                <w:szCs w:val="20"/>
              </w:rPr>
              <w:t>Autoignition</w:t>
            </w:r>
            <w:proofErr w:type="spellEnd"/>
            <w:r>
              <w:rPr>
                <w:rFonts w:ascii="Helvetica" w:hAnsi="Helvetica"/>
                <w:b/>
                <w:sz w:val="20"/>
                <w:szCs w:val="20"/>
              </w:rPr>
              <w:t xml:space="preserve"> temperature</w:t>
            </w:r>
          </w:p>
        </w:tc>
        <w:tc>
          <w:tcPr>
            <w:tcW w:w="6253" w:type="dxa"/>
            <w:gridSpan w:val="4"/>
            <w:tcBorders>
              <w:top w:val="nil"/>
              <w:left w:val="single" w:sz="4" w:space="0" w:color="auto"/>
              <w:bottom w:val="nil"/>
              <w:right w:val="single" w:sz="4" w:space="0" w:color="auto"/>
            </w:tcBorders>
          </w:tcPr>
          <w:p w:rsidR="00A622C7" w:rsidRPr="00721A7F" w:rsidRDefault="00932930"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relevant</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Explosive</w:t>
            </w:r>
          </w:p>
        </w:tc>
        <w:tc>
          <w:tcPr>
            <w:tcW w:w="6253" w:type="dxa"/>
            <w:gridSpan w:val="4"/>
            <w:tcBorders>
              <w:top w:val="nil"/>
              <w:left w:val="single" w:sz="4" w:space="0" w:color="auto"/>
              <w:bottom w:val="nil"/>
              <w:right w:val="single" w:sz="4" w:space="0" w:color="auto"/>
            </w:tcBorders>
          </w:tcPr>
          <w:p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Oxidising</w:t>
            </w:r>
          </w:p>
        </w:tc>
        <w:tc>
          <w:tcPr>
            <w:tcW w:w="6253" w:type="dxa"/>
            <w:gridSpan w:val="4"/>
            <w:tcBorders>
              <w:top w:val="nil"/>
              <w:left w:val="single" w:sz="4" w:space="0" w:color="auto"/>
              <w:bottom w:val="nil"/>
              <w:right w:val="single" w:sz="4" w:space="0" w:color="auto"/>
            </w:tcBorders>
          </w:tcPr>
          <w:p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rsidTr="009E6BAA">
        <w:tc>
          <w:tcPr>
            <w:tcW w:w="3325" w:type="dxa"/>
            <w:gridSpan w:val="3"/>
            <w:tcBorders>
              <w:top w:val="nil"/>
              <w:left w:val="single" w:sz="4" w:space="0" w:color="auto"/>
              <w:bottom w:val="single" w:sz="4" w:space="0" w:color="auto"/>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Solubility</w:t>
            </w:r>
          </w:p>
        </w:tc>
        <w:tc>
          <w:tcPr>
            <w:tcW w:w="6253" w:type="dxa"/>
            <w:gridSpan w:val="4"/>
            <w:tcBorders>
              <w:top w:val="nil"/>
              <w:left w:val="single" w:sz="4" w:space="0" w:color="auto"/>
              <w:bottom w:val="single" w:sz="4" w:space="0" w:color="auto"/>
              <w:right w:val="single" w:sz="4" w:space="0" w:color="auto"/>
            </w:tcBorders>
          </w:tcPr>
          <w:p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rsidTr="009E6BAA">
        <w:tc>
          <w:tcPr>
            <w:tcW w:w="9578" w:type="dxa"/>
            <w:gridSpan w:val="7"/>
            <w:tcBorders>
              <w:top w:val="single" w:sz="4" w:space="0" w:color="auto"/>
              <w:left w:val="nil"/>
              <w:bottom w:val="single" w:sz="4" w:space="0" w:color="auto"/>
              <w:right w:val="nil"/>
            </w:tcBorders>
          </w:tcPr>
          <w:p w:rsidR="00A622C7" w:rsidRPr="00E23613" w:rsidRDefault="00A622C7" w:rsidP="00A622C7">
            <w:pPr>
              <w:pStyle w:val="firstlevelheader"/>
              <w:tabs>
                <w:tab w:val="left" w:pos="567"/>
              </w:tabs>
              <w:spacing w:before="60" w:after="60"/>
              <w:rPr>
                <w:sz w:val="20"/>
                <w:szCs w:val="20"/>
              </w:rPr>
            </w:pPr>
            <w:r>
              <w:rPr>
                <w:sz w:val="20"/>
                <w:szCs w:val="20"/>
              </w:rPr>
              <w:t>9.2</w:t>
            </w:r>
            <w:r>
              <w:rPr>
                <w:sz w:val="20"/>
                <w:szCs w:val="20"/>
              </w:rPr>
              <w:tab/>
              <w:t>Other information</w:t>
            </w:r>
          </w:p>
        </w:tc>
      </w:tr>
      <w:tr w:rsidR="00A622C7" w:rsidRPr="00E23613" w:rsidTr="009E6BAA">
        <w:tc>
          <w:tcPr>
            <w:tcW w:w="3325" w:type="dxa"/>
            <w:gridSpan w:val="3"/>
            <w:tcBorders>
              <w:top w:val="single" w:sz="4" w:space="0" w:color="auto"/>
              <w:left w:val="single" w:sz="4" w:space="0" w:color="auto"/>
              <w:bottom w:val="nil"/>
              <w:right w:val="single" w:sz="4" w:space="0" w:color="auto"/>
            </w:tcBorders>
            <w:shd w:val="clear" w:color="auto" w:fill="D9D9D9"/>
          </w:tcPr>
          <w:p w:rsidR="00A622C7" w:rsidRPr="0019473D" w:rsidRDefault="00A622C7" w:rsidP="00A622C7">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Conductivity</w:t>
            </w:r>
          </w:p>
        </w:tc>
        <w:tc>
          <w:tcPr>
            <w:tcW w:w="6253" w:type="dxa"/>
            <w:gridSpan w:val="4"/>
            <w:tcBorders>
              <w:top w:val="single" w:sz="4" w:space="0" w:color="auto"/>
              <w:left w:val="single" w:sz="4" w:space="0" w:color="auto"/>
              <w:bottom w:val="nil"/>
              <w:right w:val="single" w:sz="4" w:space="0" w:color="auto"/>
            </w:tcBorders>
          </w:tcPr>
          <w:p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Surface tension</w:t>
            </w:r>
          </w:p>
        </w:tc>
        <w:tc>
          <w:tcPr>
            <w:tcW w:w="6253" w:type="dxa"/>
            <w:gridSpan w:val="4"/>
            <w:tcBorders>
              <w:top w:val="nil"/>
              <w:left w:val="single" w:sz="4" w:space="0" w:color="auto"/>
              <w:bottom w:val="nil"/>
              <w:right w:val="single" w:sz="4" w:space="0" w:color="auto"/>
            </w:tcBorders>
          </w:tcPr>
          <w:p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Gas group</w:t>
            </w:r>
          </w:p>
        </w:tc>
        <w:tc>
          <w:tcPr>
            <w:tcW w:w="6253" w:type="dxa"/>
            <w:gridSpan w:val="4"/>
            <w:tcBorders>
              <w:top w:val="nil"/>
              <w:left w:val="single" w:sz="4" w:space="0" w:color="auto"/>
              <w:bottom w:val="nil"/>
              <w:right w:val="single" w:sz="4" w:space="0" w:color="auto"/>
            </w:tcBorders>
          </w:tcPr>
          <w:p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Benzene content</w:t>
            </w:r>
          </w:p>
        </w:tc>
        <w:tc>
          <w:tcPr>
            <w:tcW w:w="6253" w:type="dxa"/>
            <w:gridSpan w:val="4"/>
            <w:tcBorders>
              <w:top w:val="nil"/>
              <w:left w:val="single" w:sz="4" w:space="0" w:color="auto"/>
              <w:bottom w:val="nil"/>
              <w:right w:val="single" w:sz="4" w:space="0" w:color="auto"/>
            </w:tcBorders>
          </w:tcPr>
          <w:p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Lead content</w:t>
            </w:r>
          </w:p>
        </w:tc>
        <w:tc>
          <w:tcPr>
            <w:tcW w:w="6253" w:type="dxa"/>
            <w:gridSpan w:val="4"/>
            <w:tcBorders>
              <w:top w:val="nil"/>
              <w:left w:val="single" w:sz="4" w:space="0" w:color="auto"/>
              <w:bottom w:val="nil"/>
              <w:right w:val="single" w:sz="4" w:space="0" w:color="auto"/>
            </w:tcBorders>
          </w:tcPr>
          <w:p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rsidTr="009E6BAA">
        <w:tc>
          <w:tcPr>
            <w:tcW w:w="3325" w:type="dxa"/>
            <w:gridSpan w:val="3"/>
            <w:tcBorders>
              <w:top w:val="nil"/>
              <w:left w:val="single" w:sz="4" w:space="0" w:color="auto"/>
              <w:bottom w:val="single" w:sz="4" w:space="0" w:color="auto"/>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 xml:space="preserve">VOC (volatile organic </w:t>
            </w:r>
            <w:r>
              <w:rPr>
                <w:rFonts w:ascii="Helvetica" w:hAnsi="Helvetica"/>
                <w:b/>
                <w:sz w:val="20"/>
                <w:szCs w:val="20"/>
              </w:rPr>
              <w:lastRenderedPageBreak/>
              <w:t>compounds)</w:t>
            </w:r>
          </w:p>
        </w:tc>
        <w:tc>
          <w:tcPr>
            <w:tcW w:w="6253" w:type="dxa"/>
            <w:gridSpan w:val="4"/>
            <w:tcBorders>
              <w:top w:val="nil"/>
              <w:left w:val="single" w:sz="4" w:space="0" w:color="auto"/>
              <w:bottom w:val="single" w:sz="4" w:space="0" w:color="auto"/>
              <w:right w:val="single" w:sz="4" w:space="0" w:color="auto"/>
            </w:tcBorders>
          </w:tcPr>
          <w:p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lastRenderedPageBreak/>
              <w:t>Not applicable</w:t>
            </w:r>
          </w:p>
        </w:tc>
      </w:tr>
      <w:tr w:rsidR="00A622C7" w:rsidRPr="00E23613" w:rsidTr="009E6BAA">
        <w:tc>
          <w:tcPr>
            <w:tcW w:w="3325" w:type="dxa"/>
            <w:gridSpan w:val="3"/>
            <w:tcBorders>
              <w:top w:val="single" w:sz="4" w:space="0" w:color="auto"/>
              <w:left w:val="nil"/>
              <w:bottom w:val="single" w:sz="4" w:space="0" w:color="auto"/>
              <w:right w:val="nil"/>
            </w:tcBorders>
            <w:shd w:val="clear" w:color="auto" w:fill="auto"/>
          </w:tcPr>
          <w:p w:rsidR="00A622C7" w:rsidRDefault="00A622C7" w:rsidP="00A622C7">
            <w:pPr>
              <w:tabs>
                <w:tab w:val="left" w:pos="567"/>
              </w:tabs>
              <w:spacing w:before="60" w:after="60"/>
              <w:ind w:left="567" w:hanging="567"/>
              <w:rPr>
                <w:rFonts w:ascii="Helvetica" w:hAnsi="Helvetica"/>
                <w:b/>
                <w:sz w:val="20"/>
                <w:szCs w:val="20"/>
              </w:rPr>
            </w:pPr>
          </w:p>
        </w:tc>
        <w:tc>
          <w:tcPr>
            <w:tcW w:w="6253" w:type="dxa"/>
            <w:gridSpan w:val="4"/>
            <w:tcBorders>
              <w:top w:val="single" w:sz="4" w:space="0" w:color="auto"/>
              <w:left w:val="nil"/>
              <w:bottom w:val="single" w:sz="4" w:space="0" w:color="auto"/>
              <w:right w:val="nil"/>
            </w:tcBorders>
            <w:shd w:val="clear" w:color="auto" w:fill="auto"/>
          </w:tcPr>
          <w:p w:rsidR="00A622C7" w:rsidRPr="00E23613" w:rsidRDefault="00A622C7" w:rsidP="00A622C7">
            <w:pPr>
              <w:pStyle w:val="firstlevelheader"/>
              <w:spacing w:before="60" w:after="60"/>
              <w:rPr>
                <w:sz w:val="20"/>
                <w:szCs w:val="20"/>
              </w:rPr>
            </w:pPr>
          </w:p>
        </w:tc>
      </w:tr>
      <w:tr w:rsidR="00A622C7" w:rsidRPr="00E23613" w:rsidTr="009E6BAA">
        <w:tc>
          <w:tcPr>
            <w:tcW w:w="9578" w:type="dxa"/>
            <w:gridSpan w:val="7"/>
            <w:tcBorders>
              <w:top w:val="single" w:sz="4" w:space="0" w:color="auto"/>
              <w:left w:val="single" w:sz="4" w:space="0" w:color="auto"/>
              <w:bottom w:val="single" w:sz="4" w:space="0" w:color="auto"/>
              <w:right w:val="single" w:sz="4" w:space="0" w:color="auto"/>
            </w:tcBorders>
            <w:shd w:val="clear" w:color="auto" w:fill="A6A6A6"/>
          </w:tcPr>
          <w:p w:rsidR="00A622C7" w:rsidRPr="00E23613" w:rsidRDefault="00A622C7" w:rsidP="00A622C7">
            <w:pPr>
              <w:pStyle w:val="firstlevelheader"/>
              <w:spacing w:before="60" w:after="60"/>
              <w:rPr>
                <w:sz w:val="20"/>
                <w:szCs w:val="20"/>
              </w:rPr>
            </w:pPr>
            <w:r>
              <w:rPr>
                <w:sz w:val="20"/>
                <w:szCs w:val="20"/>
              </w:rPr>
              <w:t>Section 10</w:t>
            </w:r>
            <w:r w:rsidRPr="007F6E97">
              <w:rPr>
                <w:sz w:val="20"/>
                <w:szCs w:val="20"/>
              </w:rPr>
              <w:t xml:space="preserve">: </w:t>
            </w:r>
            <w:r>
              <w:rPr>
                <w:sz w:val="20"/>
                <w:szCs w:val="20"/>
              </w:rPr>
              <w:t>Stability and Reactivity</w:t>
            </w:r>
          </w:p>
        </w:tc>
      </w:tr>
      <w:tr w:rsidR="00A622C7" w:rsidRPr="00E23613" w:rsidTr="009E6BAA">
        <w:tc>
          <w:tcPr>
            <w:tcW w:w="9578" w:type="dxa"/>
            <w:gridSpan w:val="7"/>
            <w:tcBorders>
              <w:top w:val="single" w:sz="4" w:space="0" w:color="auto"/>
              <w:left w:val="nil"/>
              <w:bottom w:val="single" w:sz="4" w:space="0" w:color="auto"/>
              <w:right w:val="nil"/>
            </w:tcBorders>
          </w:tcPr>
          <w:p w:rsidR="00A622C7" w:rsidRPr="00E23613" w:rsidRDefault="00A622C7" w:rsidP="00A622C7">
            <w:pPr>
              <w:pStyle w:val="firstlevelheader"/>
              <w:tabs>
                <w:tab w:val="left" w:pos="567"/>
              </w:tabs>
              <w:spacing w:before="60" w:after="60"/>
              <w:rPr>
                <w:sz w:val="20"/>
                <w:szCs w:val="20"/>
              </w:rPr>
            </w:pPr>
            <w:r>
              <w:rPr>
                <w:sz w:val="20"/>
                <w:szCs w:val="20"/>
              </w:rPr>
              <w:t>10.1</w:t>
            </w:r>
            <w:r>
              <w:rPr>
                <w:sz w:val="20"/>
                <w:szCs w:val="20"/>
              </w:rPr>
              <w:tab/>
              <w:t>Reactivity</w:t>
            </w:r>
          </w:p>
        </w:tc>
      </w:tr>
      <w:tr w:rsidR="00A622C7" w:rsidRPr="00E23613"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rsidR="00A622C7" w:rsidRPr="0019473D" w:rsidRDefault="00A622C7" w:rsidP="00A622C7">
            <w:pPr>
              <w:tabs>
                <w:tab w:val="left" w:pos="567"/>
              </w:tabs>
              <w:spacing w:before="60" w:after="60"/>
              <w:ind w:left="567" w:hanging="567"/>
              <w:rPr>
                <w:rFonts w:ascii="Helvetica" w:hAnsi="Helvetica"/>
                <w:b/>
                <w:sz w:val="20"/>
                <w:szCs w:val="20"/>
              </w:rPr>
            </w:pPr>
          </w:p>
        </w:tc>
        <w:tc>
          <w:tcPr>
            <w:tcW w:w="6253" w:type="dxa"/>
            <w:gridSpan w:val="4"/>
            <w:tcBorders>
              <w:top w:val="single" w:sz="4" w:space="0" w:color="auto"/>
              <w:left w:val="single" w:sz="4" w:space="0" w:color="auto"/>
              <w:bottom w:val="single" w:sz="4" w:space="0" w:color="auto"/>
              <w:right w:val="single" w:sz="4" w:space="0" w:color="auto"/>
            </w:tcBorders>
          </w:tcPr>
          <w:p w:rsidR="00A622C7" w:rsidRPr="00721A7F" w:rsidRDefault="00B60A7B" w:rsidP="00A622C7">
            <w:pPr>
              <w:pStyle w:val="firstlevelheader"/>
              <w:spacing w:before="60" w:after="60"/>
              <w:rPr>
                <w:rFonts w:asciiTheme="majorHAnsi" w:hAnsiTheme="majorHAnsi"/>
                <w:b w:val="0"/>
                <w:sz w:val="20"/>
                <w:szCs w:val="20"/>
              </w:rPr>
            </w:pPr>
            <w:r>
              <w:rPr>
                <w:rFonts w:asciiTheme="majorHAnsi" w:hAnsiTheme="majorHAnsi"/>
                <w:b w:val="0"/>
                <w:sz w:val="20"/>
                <w:szCs w:val="20"/>
              </w:rPr>
              <w:t>No specific hazard associated with this product</w:t>
            </w:r>
          </w:p>
        </w:tc>
      </w:tr>
      <w:tr w:rsidR="00A622C7" w:rsidRPr="00E23613" w:rsidTr="009E6BAA">
        <w:tc>
          <w:tcPr>
            <w:tcW w:w="9578" w:type="dxa"/>
            <w:gridSpan w:val="7"/>
            <w:tcBorders>
              <w:top w:val="single" w:sz="4" w:space="0" w:color="auto"/>
              <w:left w:val="nil"/>
              <w:bottom w:val="single" w:sz="4" w:space="0" w:color="auto"/>
              <w:right w:val="nil"/>
            </w:tcBorders>
          </w:tcPr>
          <w:p w:rsidR="00A622C7" w:rsidRPr="00E23613" w:rsidRDefault="00A622C7" w:rsidP="00A622C7">
            <w:pPr>
              <w:pStyle w:val="firstlevelheader"/>
              <w:tabs>
                <w:tab w:val="left" w:pos="567"/>
              </w:tabs>
              <w:spacing w:before="60" w:after="60"/>
              <w:rPr>
                <w:sz w:val="20"/>
                <w:szCs w:val="20"/>
              </w:rPr>
            </w:pPr>
            <w:r>
              <w:rPr>
                <w:sz w:val="20"/>
                <w:szCs w:val="20"/>
              </w:rPr>
              <w:t>10.2</w:t>
            </w:r>
            <w:r>
              <w:rPr>
                <w:sz w:val="20"/>
                <w:szCs w:val="20"/>
              </w:rPr>
              <w:tab/>
              <w:t>Chemical stabil</w:t>
            </w:r>
            <w:r w:rsidR="001075AB">
              <w:rPr>
                <w:sz w:val="20"/>
                <w:szCs w:val="20"/>
              </w:rPr>
              <w:t>i</w:t>
            </w:r>
            <w:r>
              <w:rPr>
                <w:sz w:val="20"/>
                <w:szCs w:val="20"/>
              </w:rPr>
              <w:t>ty</w:t>
            </w:r>
          </w:p>
        </w:tc>
      </w:tr>
      <w:tr w:rsidR="00A622C7" w:rsidRPr="00E23613"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rsidR="00A622C7" w:rsidRPr="0019473D" w:rsidRDefault="00A622C7" w:rsidP="00A622C7">
            <w:pPr>
              <w:tabs>
                <w:tab w:val="left" w:pos="567"/>
              </w:tabs>
              <w:spacing w:before="60" w:after="60"/>
              <w:ind w:left="567" w:hanging="567"/>
              <w:rPr>
                <w:rFonts w:ascii="Helvetica" w:hAnsi="Helvetica"/>
                <w:b/>
                <w:sz w:val="20"/>
                <w:szCs w:val="20"/>
              </w:rPr>
            </w:pPr>
          </w:p>
        </w:tc>
        <w:tc>
          <w:tcPr>
            <w:tcW w:w="6253" w:type="dxa"/>
            <w:gridSpan w:val="4"/>
            <w:tcBorders>
              <w:top w:val="single" w:sz="4" w:space="0" w:color="auto"/>
              <w:left w:val="single" w:sz="4" w:space="0" w:color="auto"/>
              <w:bottom w:val="single" w:sz="4" w:space="0" w:color="auto"/>
              <w:right w:val="single" w:sz="4" w:space="0" w:color="auto"/>
            </w:tcBorders>
          </w:tcPr>
          <w:p w:rsidR="00A622C7" w:rsidRPr="00721A7F" w:rsidRDefault="00932930" w:rsidP="00A622C7">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Do NOT allow to freeze. </w:t>
            </w:r>
            <w:r w:rsidR="001075AB" w:rsidRPr="00721A7F">
              <w:rPr>
                <w:rFonts w:asciiTheme="majorHAnsi" w:hAnsiTheme="majorHAnsi"/>
                <w:b w:val="0"/>
                <w:sz w:val="20"/>
                <w:szCs w:val="20"/>
              </w:rPr>
              <w:t>Stable under normal conditions</w:t>
            </w:r>
          </w:p>
        </w:tc>
      </w:tr>
      <w:tr w:rsidR="00A622C7" w:rsidRPr="00E23613" w:rsidTr="009E6BAA">
        <w:tc>
          <w:tcPr>
            <w:tcW w:w="9578" w:type="dxa"/>
            <w:gridSpan w:val="7"/>
            <w:tcBorders>
              <w:top w:val="single" w:sz="4" w:space="0" w:color="auto"/>
              <w:left w:val="nil"/>
              <w:bottom w:val="single" w:sz="4" w:space="0" w:color="auto"/>
              <w:right w:val="nil"/>
            </w:tcBorders>
          </w:tcPr>
          <w:p w:rsidR="00A622C7" w:rsidRPr="00E23613" w:rsidRDefault="00A622C7" w:rsidP="00A622C7">
            <w:pPr>
              <w:pStyle w:val="firstlevelheader"/>
              <w:tabs>
                <w:tab w:val="left" w:pos="567"/>
              </w:tabs>
              <w:spacing w:before="60" w:after="60"/>
              <w:rPr>
                <w:sz w:val="20"/>
                <w:szCs w:val="20"/>
              </w:rPr>
            </w:pPr>
            <w:r>
              <w:rPr>
                <w:sz w:val="20"/>
                <w:szCs w:val="20"/>
              </w:rPr>
              <w:t>10.3</w:t>
            </w:r>
            <w:r>
              <w:rPr>
                <w:sz w:val="20"/>
                <w:szCs w:val="20"/>
              </w:rPr>
              <w:tab/>
              <w:t>Possibility of hazardous reactions</w:t>
            </w:r>
          </w:p>
        </w:tc>
      </w:tr>
      <w:tr w:rsidR="00A622C7" w:rsidRPr="00E23613"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rsidR="00A622C7" w:rsidRPr="0019473D" w:rsidRDefault="00A622C7" w:rsidP="00A622C7">
            <w:pPr>
              <w:tabs>
                <w:tab w:val="left" w:pos="567"/>
              </w:tabs>
              <w:spacing w:before="60" w:after="60"/>
              <w:ind w:left="567" w:hanging="567"/>
              <w:rPr>
                <w:rFonts w:ascii="Helvetica" w:hAnsi="Helvetica"/>
                <w:b/>
                <w:sz w:val="20"/>
                <w:szCs w:val="20"/>
              </w:rPr>
            </w:pPr>
          </w:p>
        </w:tc>
        <w:tc>
          <w:tcPr>
            <w:tcW w:w="6253" w:type="dxa"/>
            <w:gridSpan w:val="4"/>
            <w:tcBorders>
              <w:top w:val="single" w:sz="4" w:space="0" w:color="auto"/>
              <w:left w:val="single" w:sz="4" w:space="0" w:color="auto"/>
              <w:bottom w:val="single" w:sz="4" w:space="0" w:color="auto"/>
              <w:right w:val="single" w:sz="4" w:space="0" w:color="auto"/>
            </w:tcBorders>
          </w:tcPr>
          <w:p w:rsidR="00A622C7" w:rsidRPr="00721A7F" w:rsidRDefault="00A94D39" w:rsidP="001075AB">
            <w:pPr>
              <w:pStyle w:val="firstlevelheader"/>
              <w:spacing w:before="60" w:after="60"/>
              <w:rPr>
                <w:rFonts w:asciiTheme="majorHAnsi" w:hAnsiTheme="majorHAnsi"/>
                <w:b w:val="0"/>
                <w:sz w:val="20"/>
                <w:szCs w:val="20"/>
              </w:rPr>
            </w:pPr>
            <w:r>
              <w:rPr>
                <w:rFonts w:asciiTheme="majorHAnsi" w:hAnsiTheme="majorHAnsi"/>
                <w:b w:val="0"/>
                <w:sz w:val="20"/>
                <w:szCs w:val="20"/>
              </w:rPr>
              <w:t>No incompatible groups noted</w:t>
            </w:r>
          </w:p>
        </w:tc>
      </w:tr>
      <w:tr w:rsidR="00A622C7" w:rsidRPr="00E23613" w:rsidTr="009E6BAA">
        <w:tc>
          <w:tcPr>
            <w:tcW w:w="9578" w:type="dxa"/>
            <w:gridSpan w:val="7"/>
            <w:tcBorders>
              <w:top w:val="single" w:sz="4" w:space="0" w:color="auto"/>
              <w:left w:val="nil"/>
              <w:bottom w:val="single" w:sz="4" w:space="0" w:color="auto"/>
              <w:right w:val="nil"/>
            </w:tcBorders>
          </w:tcPr>
          <w:p w:rsidR="00A622C7" w:rsidRPr="00E23613" w:rsidRDefault="00A622C7" w:rsidP="00A622C7">
            <w:pPr>
              <w:pStyle w:val="firstlevelheader"/>
              <w:tabs>
                <w:tab w:val="left" w:pos="567"/>
              </w:tabs>
              <w:spacing w:before="60" w:after="60"/>
              <w:rPr>
                <w:sz w:val="20"/>
                <w:szCs w:val="20"/>
              </w:rPr>
            </w:pPr>
            <w:r>
              <w:rPr>
                <w:sz w:val="20"/>
                <w:szCs w:val="20"/>
              </w:rPr>
              <w:t>10.4</w:t>
            </w:r>
            <w:r>
              <w:rPr>
                <w:sz w:val="20"/>
                <w:szCs w:val="20"/>
              </w:rPr>
              <w:tab/>
              <w:t>Conditions to avoid</w:t>
            </w:r>
          </w:p>
        </w:tc>
      </w:tr>
      <w:tr w:rsidR="00A622C7" w:rsidRPr="00E23613"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rsidR="00A622C7" w:rsidRPr="0019473D" w:rsidRDefault="00A622C7" w:rsidP="00A622C7">
            <w:pPr>
              <w:tabs>
                <w:tab w:val="left" w:pos="567"/>
              </w:tabs>
              <w:spacing w:before="60" w:after="60"/>
              <w:ind w:left="567" w:hanging="567"/>
              <w:rPr>
                <w:rFonts w:ascii="Helvetica" w:hAnsi="Helvetica"/>
                <w:b/>
                <w:sz w:val="20"/>
                <w:szCs w:val="20"/>
              </w:rPr>
            </w:pPr>
          </w:p>
        </w:tc>
        <w:tc>
          <w:tcPr>
            <w:tcW w:w="6253" w:type="dxa"/>
            <w:gridSpan w:val="4"/>
            <w:tcBorders>
              <w:top w:val="single" w:sz="4" w:space="0" w:color="auto"/>
              <w:left w:val="single" w:sz="4" w:space="0" w:color="auto"/>
              <w:bottom w:val="single" w:sz="4" w:space="0" w:color="auto"/>
              <w:right w:val="single" w:sz="4" w:space="0" w:color="auto"/>
            </w:tcBorders>
          </w:tcPr>
          <w:p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Do NOT allow to freeze</w:t>
            </w:r>
            <w:r w:rsidR="00A94D39">
              <w:rPr>
                <w:rFonts w:asciiTheme="majorHAnsi" w:hAnsiTheme="majorHAnsi"/>
                <w:b w:val="0"/>
                <w:sz w:val="20"/>
                <w:szCs w:val="20"/>
              </w:rPr>
              <w:t>. protect from frost</w:t>
            </w:r>
          </w:p>
        </w:tc>
      </w:tr>
      <w:tr w:rsidR="00A622C7" w:rsidRPr="00E23613" w:rsidTr="009E6BAA">
        <w:tc>
          <w:tcPr>
            <w:tcW w:w="9578" w:type="dxa"/>
            <w:gridSpan w:val="7"/>
            <w:tcBorders>
              <w:top w:val="single" w:sz="4" w:space="0" w:color="auto"/>
              <w:left w:val="nil"/>
              <w:bottom w:val="single" w:sz="4" w:space="0" w:color="auto"/>
              <w:right w:val="nil"/>
            </w:tcBorders>
          </w:tcPr>
          <w:p w:rsidR="00A622C7" w:rsidRPr="00E23613" w:rsidRDefault="00A622C7" w:rsidP="00A622C7">
            <w:pPr>
              <w:pStyle w:val="firstlevelheader"/>
              <w:tabs>
                <w:tab w:val="left" w:pos="567"/>
              </w:tabs>
              <w:spacing w:before="60" w:after="60"/>
              <w:rPr>
                <w:sz w:val="20"/>
                <w:szCs w:val="20"/>
              </w:rPr>
            </w:pPr>
            <w:r>
              <w:rPr>
                <w:sz w:val="20"/>
                <w:szCs w:val="20"/>
              </w:rPr>
              <w:t>10.5</w:t>
            </w:r>
            <w:r>
              <w:rPr>
                <w:sz w:val="20"/>
                <w:szCs w:val="20"/>
              </w:rPr>
              <w:tab/>
              <w:t>Incompatible materials</w:t>
            </w:r>
          </w:p>
        </w:tc>
      </w:tr>
      <w:tr w:rsidR="00A622C7" w:rsidRPr="00E23613"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rsidR="00A622C7" w:rsidRPr="0019473D" w:rsidRDefault="00A622C7" w:rsidP="00A622C7">
            <w:pPr>
              <w:tabs>
                <w:tab w:val="left" w:pos="567"/>
              </w:tabs>
              <w:spacing w:before="60" w:after="60"/>
              <w:ind w:left="567" w:hanging="567"/>
              <w:rPr>
                <w:rFonts w:ascii="Helvetica" w:hAnsi="Helvetica"/>
                <w:b/>
                <w:sz w:val="20"/>
                <w:szCs w:val="20"/>
              </w:rPr>
            </w:pPr>
          </w:p>
        </w:tc>
        <w:tc>
          <w:tcPr>
            <w:tcW w:w="6253" w:type="dxa"/>
            <w:gridSpan w:val="4"/>
            <w:tcBorders>
              <w:top w:val="single" w:sz="4" w:space="0" w:color="auto"/>
              <w:left w:val="single" w:sz="4" w:space="0" w:color="auto"/>
              <w:bottom w:val="single" w:sz="4" w:space="0" w:color="auto"/>
              <w:right w:val="single" w:sz="4" w:space="0" w:color="auto"/>
            </w:tcBorders>
          </w:tcPr>
          <w:p w:rsidR="00A622C7" w:rsidRPr="00721A7F" w:rsidRDefault="00932930" w:rsidP="00A622C7">
            <w:pPr>
              <w:pStyle w:val="firstlevelheader"/>
              <w:spacing w:before="60" w:after="60"/>
              <w:rPr>
                <w:rFonts w:asciiTheme="majorHAnsi" w:hAnsiTheme="majorHAnsi"/>
                <w:b w:val="0"/>
                <w:sz w:val="20"/>
                <w:szCs w:val="20"/>
              </w:rPr>
            </w:pPr>
            <w:r>
              <w:rPr>
                <w:rFonts w:asciiTheme="majorHAnsi" w:hAnsiTheme="majorHAnsi"/>
                <w:b w:val="0"/>
                <w:sz w:val="20"/>
                <w:szCs w:val="20"/>
              </w:rPr>
              <w:t>Oxidising agents</w:t>
            </w:r>
          </w:p>
        </w:tc>
      </w:tr>
      <w:tr w:rsidR="00A622C7" w:rsidRPr="00E23613" w:rsidTr="009E6BAA">
        <w:tc>
          <w:tcPr>
            <w:tcW w:w="9578" w:type="dxa"/>
            <w:gridSpan w:val="7"/>
            <w:tcBorders>
              <w:top w:val="single" w:sz="4" w:space="0" w:color="auto"/>
              <w:left w:val="nil"/>
              <w:bottom w:val="nil"/>
              <w:right w:val="nil"/>
            </w:tcBorders>
          </w:tcPr>
          <w:p w:rsidR="00A622C7" w:rsidRDefault="00A622C7" w:rsidP="00A622C7">
            <w:pPr>
              <w:pStyle w:val="firstlevelheader"/>
              <w:tabs>
                <w:tab w:val="left" w:pos="567"/>
              </w:tabs>
              <w:spacing w:before="60" w:after="60"/>
              <w:rPr>
                <w:sz w:val="20"/>
                <w:szCs w:val="20"/>
              </w:rPr>
            </w:pPr>
            <w:r>
              <w:rPr>
                <w:sz w:val="20"/>
                <w:szCs w:val="20"/>
              </w:rPr>
              <w:t>10.6</w:t>
            </w:r>
            <w:r>
              <w:rPr>
                <w:sz w:val="20"/>
                <w:szCs w:val="20"/>
              </w:rPr>
              <w:tab/>
              <w:t>Hazardous decomposition products</w:t>
            </w:r>
          </w:p>
          <w:tbl>
            <w:tblPr>
              <w:tblStyle w:val="TableGrid"/>
              <w:tblW w:w="0" w:type="auto"/>
              <w:tblInd w:w="30" w:type="dxa"/>
              <w:tblLook w:val="04A0"/>
            </w:tblPr>
            <w:tblGrid>
              <w:gridCol w:w="3232"/>
              <w:gridCol w:w="6090"/>
            </w:tblGrid>
            <w:tr w:rsidR="001075AB" w:rsidRPr="00E23613" w:rsidTr="00A94D39">
              <w:tc>
                <w:tcPr>
                  <w:tcW w:w="3332" w:type="dxa"/>
                  <w:tcBorders>
                    <w:top w:val="single" w:sz="4" w:space="0" w:color="auto"/>
                    <w:left w:val="single" w:sz="4" w:space="0" w:color="auto"/>
                    <w:bottom w:val="single" w:sz="4" w:space="0" w:color="auto"/>
                    <w:right w:val="single" w:sz="4" w:space="0" w:color="auto"/>
                  </w:tcBorders>
                  <w:shd w:val="clear" w:color="auto" w:fill="D9D9D9"/>
                </w:tcPr>
                <w:p w:rsidR="001075AB" w:rsidRPr="0019473D" w:rsidRDefault="001075AB" w:rsidP="001075AB">
                  <w:pPr>
                    <w:tabs>
                      <w:tab w:val="left" w:pos="567"/>
                    </w:tabs>
                    <w:spacing w:before="60" w:after="60"/>
                    <w:ind w:left="567" w:hanging="567"/>
                    <w:rPr>
                      <w:rFonts w:ascii="Helvetica" w:hAnsi="Helvetica"/>
                      <w:b/>
                      <w:sz w:val="20"/>
                      <w:szCs w:val="20"/>
                    </w:rPr>
                  </w:pPr>
                </w:p>
              </w:tc>
              <w:tc>
                <w:tcPr>
                  <w:tcW w:w="6266" w:type="dxa"/>
                  <w:tcBorders>
                    <w:top w:val="single" w:sz="4" w:space="0" w:color="auto"/>
                    <w:left w:val="single" w:sz="4" w:space="0" w:color="auto"/>
                    <w:bottom w:val="single" w:sz="4" w:space="0" w:color="auto"/>
                    <w:right w:val="single" w:sz="4" w:space="0" w:color="auto"/>
                  </w:tcBorders>
                </w:tcPr>
                <w:p w:rsidR="001075AB" w:rsidRPr="00721A7F" w:rsidRDefault="001075AB" w:rsidP="001075AB">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Carbon dioxide (CO2)</w:t>
                  </w:r>
                </w:p>
              </w:tc>
            </w:tr>
          </w:tbl>
          <w:p w:rsidR="001075AB" w:rsidRPr="00E23613" w:rsidRDefault="001075AB" w:rsidP="00A622C7">
            <w:pPr>
              <w:pStyle w:val="firstlevelheader"/>
              <w:tabs>
                <w:tab w:val="left" w:pos="567"/>
              </w:tabs>
              <w:spacing w:before="60" w:after="60"/>
              <w:rPr>
                <w:sz w:val="20"/>
                <w:szCs w:val="20"/>
              </w:rPr>
            </w:pPr>
          </w:p>
        </w:tc>
      </w:tr>
      <w:tr w:rsidR="00A622C7" w:rsidRPr="00E23613" w:rsidTr="009E6BAA">
        <w:tc>
          <w:tcPr>
            <w:tcW w:w="3325" w:type="dxa"/>
            <w:gridSpan w:val="3"/>
            <w:tcBorders>
              <w:top w:val="nil"/>
              <w:left w:val="nil"/>
              <w:bottom w:val="single" w:sz="4" w:space="0" w:color="auto"/>
              <w:right w:val="nil"/>
            </w:tcBorders>
            <w:shd w:val="clear" w:color="auto" w:fill="auto"/>
          </w:tcPr>
          <w:p w:rsidR="00A622C7" w:rsidRPr="0019473D" w:rsidRDefault="00A622C7" w:rsidP="00A622C7">
            <w:pPr>
              <w:tabs>
                <w:tab w:val="left" w:pos="567"/>
              </w:tabs>
              <w:spacing w:before="60" w:after="60"/>
              <w:ind w:left="567" w:hanging="567"/>
              <w:rPr>
                <w:rFonts w:ascii="Helvetica" w:hAnsi="Helvetica"/>
                <w:b/>
                <w:sz w:val="20"/>
                <w:szCs w:val="20"/>
              </w:rPr>
            </w:pPr>
          </w:p>
        </w:tc>
        <w:tc>
          <w:tcPr>
            <w:tcW w:w="6253" w:type="dxa"/>
            <w:gridSpan w:val="4"/>
            <w:tcBorders>
              <w:top w:val="nil"/>
              <w:left w:val="nil"/>
              <w:bottom w:val="single" w:sz="4" w:space="0" w:color="auto"/>
              <w:right w:val="nil"/>
            </w:tcBorders>
            <w:shd w:val="clear" w:color="auto" w:fill="auto"/>
          </w:tcPr>
          <w:p w:rsidR="00A622C7" w:rsidRPr="00E23613" w:rsidRDefault="00A622C7" w:rsidP="00A622C7">
            <w:pPr>
              <w:pStyle w:val="firstlevelheader"/>
              <w:spacing w:before="60" w:after="60"/>
              <w:rPr>
                <w:sz w:val="20"/>
                <w:szCs w:val="20"/>
              </w:rPr>
            </w:pPr>
          </w:p>
        </w:tc>
      </w:tr>
      <w:tr w:rsidR="00A622C7" w:rsidRPr="00E23613" w:rsidTr="009E6BAA">
        <w:tc>
          <w:tcPr>
            <w:tcW w:w="9578" w:type="dxa"/>
            <w:gridSpan w:val="7"/>
            <w:tcBorders>
              <w:top w:val="single" w:sz="4" w:space="0" w:color="auto"/>
              <w:left w:val="single" w:sz="4" w:space="0" w:color="auto"/>
              <w:bottom w:val="single" w:sz="4" w:space="0" w:color="auto"/>
              <w:right w:val="single" w:sz="4" w:space="0" w:color="auto"/>
            </w:tcBorders>
            <w:shd w:val="clear" w:color="auto" w:fill="A6A6A6"/>
          </w:tcPr>
          <w:p w:rsidR="00A622C7" w:rsidRPr="00E23613" w:rsidRDefault="00A622C7" w:rsidP="00A622C7">
            <w:pPr>
              <w:pStyle w:val="firstlevelheader"/>
              <w:spacing w:before="60" w:after="60"/>
              <w:rPr>
                <w:sz w:val="20"/>
                <w:szCs w:val="20"/>
              </w:rPr>
            </w:pPr>
            <w:r>
              <w:rPr>
                <w:sz w:val="20"/>
                <w:szCs w:val="20"/>
              </w:rPr>
              <w:t>Section 11</w:t>
            </w:r>
            <w:r w:rsidRPr="007F6E97">
              <w:rPr>
                <w:sz w:val="20"/>
                <w:szCs w:val="20"/>
              </w:rPr>
              <w:t xml:space="preserve">: </w:t>
            </w:r>
            <w:r>
              <w:rPr>
                <w:sz w:val="20"/>
                <w:szCs w:val="20"/>
              </w:rPr>
              <w:t>Toxicological Information</w:t>
            </w:r>
          </w:p>
        </w:tc>
      </w:tr>
      <w:tr w:rsidR="00A622C7" w:rsidRPr="00E23613" w:rsidTr="009E6BAA">
        <w:tc>
          <w:tcPr>
            <w:tcW w:w="9578" w:type="dxa"/>
            <w:gridSpan w:val="7"/>
            <w:tcBorders>
              <w:top w:val="single" w:sz="4" w:space="0" w:color="auto"/>
              <w:left w:val="nil"/>
              <w:bottom w:val="single" w:sz="4" w:space="0" w:color="auto"/>
              <w:right w:val="nil"/>
            </w:tcBorders>
          </w:tcPr>
          <w:p w:rsidR="00A622C7" w:rsidRPr="00E23613" w:rsidRDefault="00A622C7" w:rsidP="00A622C7">
            <w:pPr>
              <w:pStyle w:val="firstlevelheader"/>
              <w:tabs>
                <w:tab w:val="left" w:pos="567"/>
              </w:tabs>
              <w:spacing w:before="60" w:after="60"/>
              <w:rPr>
                <w:sz w:val="20"/>
                <w:szCs w:val="20"/>
              </w:rPr>
            </w:pPr>
            <w:r>
              <w:rPr>
                <w:sz w:val="20"/>
                <w:szCs w:val="20"/>
              </w:rPr>
              <w:t>11.1</w:t>
            </w:r>
            <w:r>
              <w:rPr>
                <w:sz w:val="20"/>
                <w:szCs w:val="20"/>
              </w:rPr>
              <w:tab/>
              <w:t>Information on toxicological effects</w:t>
            </w:r>
          </w:p>
        </w:tc>
      </w:tr>
      <w:tr w:rsidR="00A622C7" w:rsidRPr="00E23613" w:rsidTr="009E6BAA">
        <w:tc>
          <w:tcPr>
            <w:tcW w:w="3325" w:type="dxa"/>
            <w:gridSpan w:val="3"/>
            <w:tcBorders>
              <w:top w:val="single" w:sz="4" w:space="0" w:color="auto"/>
              <w:left w:val="single" w:sz="4" w:space="0" w:color="auto"/>
              <w:bottom w:val="nil"/>
              <w:right w:val="single" w:sz="4" w:space="0" w:color="auto"/>
            </w:tcBorders>
            <w:shd w:val="clear" w:color="auto" w:fill="D9D9D9"/>
          </w:tcPr>
          <w:p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Acute toxicity</w:t>
            </w:r>
          </w:p>
        </w:tc>
        <w:tc>
          <w:tcPr>
            <w:tcW w:w="6253" w:type="dxa"/>
            <w:gridSpan w:val="4"/>
            <w:tcBorders>
              <w:top w:val="single" w:sz="4" w:space="0" w:color="auto"/>
              <w:left w:val="single" w:sz="4" w:space="0" w:color="auto"/>
              <w:bottom w:val="nil"/>
              <w:right w:val="single" w:sz="4" w:space="0" w:color="auto"/>
            </w:tcBorders>
          </w:tcPr>
          <w:p w:rsidR="00A622C7" w:rsidRPr="00721A7F" w:rsidRDefault="00A94D39" w:rsidP="00A622C7">
            <w:pPr>
              <w:pStyle w:val="firstlevelheader"/>
              <w:spacing w:before="60" w:after="60"/>
              <w:rPr>
                <w:rFonts w:asciiTheme="majorHAnsi" w:hAnsiTheme="majorHAnsi"/>
                <w:b w:val="0"/>
                <w:sz w:val="20"/>
                <w:szCs w:val="20"/>
              </w:rPr>
            </w:pPr>
            <w:r>
              <w:rPr>
                <w:rFonts w:asciiTheme="majorHAnsi" w:hAnsiTheme="majorHAnsi"/>
                <w:b w:val="0"/>
                <w:sz w:val="20"/>
                <w:szCs w:val="20"/>
              </w:rPr>
              <w:t>No known adverse health effects</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Skin corrosion/irritation</w:t>
            </w:r>
          </w:p>
        </w:tc>
        <w:tc>
          <w:tcPr>
            <w:tcW w:w="6253" w:type="dxa"/>
            <w:gridSpan w:val="4"/>
            <w:tcBorders>
              <w:top w:val="nil"/>
              <w:left w:val="single" w:sz="4" w:space="0" w:color="auto"/>
              <w:bottom w:val="nil"/>
              <w:right w:val="single" w:sz="4" w:space="0" w:color="auto"/>
            </w:tcBorders>
          </w:tcPr>
          <w:p w:rsidR="00A622C7" w:rsidRPr="00721A7F" w:rsidRDefault="00A94D39" w:rsidP="00A622C7">
            <w:pPr>
              <w:pStyle w:val="firstlevelheader"/>
              <w:spacing w:before="60" w:after="60"/>
              <w:rPr>
                <w:rFonts w:asciiTheme="majorHAnsi" w:hAnsiTheme="majorHAnsi"/>
                <w:b w:val="0"/>
                <w:sz w:val="20"/>
                <w:szCs w:val="20"/>
              </w:rPr>
            </w:pPr>
            <w:r>
              <w:rPr>
                <w:rFonts w:asciiTheme="majorHAnsi" w:hAnsiTheme="majorHAnsi"/>
                <w:b w:val="0"/>
                <w:sz w:val="20"/>
                <w:szCs w:val="20"/>
              </w:rPr>
              <w:t>May cause irritation to skin</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Serious eye damage/irritation</w:t>
            </w:r>
          </w:p>
        </w:tc>
        <w:tc>
          <w:tcPr>
            <w:tcW w:w="6253" w:type="dxa"/>
            <w:gridSpan w:val="4"/>
            <w:tcBorders>
              <w:top w:val="nil"/>
              <w:left w:val="single" w:sz="4" w:space="0" w:color="auto"/>
              <w:bottom w:val="nil"/>
              <w:right w:val="single" w:sz="4" w:space="0" w:color="auto"/>
            </w:tcBorders>
          </w:tcPr>
          <w:p w:rsidR="00A622C7" w:rsidRPr="00721A7F" w:rsidRDefault="00932930" w:rsidP="001075AB">
            <w:pPr>
              <w:pStyle w:val="firstlevelheader"/>
              <w:spacing w:before="60" w:after="60"/>
              <w:rPr>
                <w:rFonts w:asciiTheme="majorHAnsi" w:hAnsiTheme="majorHAnsi"/>
                <w:b w:val="0"/>
                <w:sz w:val="20"/>
                <w:szCs w:val="20"/>
              </w:rPr>
            </w:pPr>
            <w:r>
              <w:rPr>
                <w:rFonts w:asciiTheme="majorHAnsi" w:hAnsiTheme="majorHAnsi"/>
                <w:b w:val="0"/>
                <w:sz w:val="20"/>
                <w:szCs w:val="20"/>
              </w:rPr>
              <w:t>May cause irritation to eyes.</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Respiratory or skin sensitisation</w:t>
            </w:r>
          </w:p>
        </w:tc>
        <w:tc>
          <w:tcPr>
            <w:tcW w:w="6253" w:type="dxa"/>
            <w:gridSpan w:val="4"/>
            <w:tcBorders>
              <w:top w:val="nil"/>
              <w:left w:val="single" w:sz="4" w:space="0" w:color="auto"/>
              <w:bottom w:val="nil"/>
              <w:right w:val="single" w:sz="4" w:space="0" w:color="auto"/>
            </w:tcBorders>
          </w:tcPr>
          <w:p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May cause sensitisation by </w:t>
            </w:r>
            <w:r w:rsidR="00A94D39">
              <w:rPr>
                <w:rFonts w:asciiTheme="majorHAnsi" w:hAnsiTheme="majorHAnsi"/>
                <w:b w:val="0"/>
                <w:sz w:val="20"/>
                <w:szCs w:val="20"/>
              </w:rPr>
              <w:t xml:space="preserve">inhalation and </w:t>
            </w:r>
            <w:r w:rsidRPr="00721A7F">
              <w:rPr>
                <w:rFonts w:asciiTheme="majorHAnsi" w:hAnsiTheme="majorHAnsi"/>
                <w:b w:val="0"/>
                <w:sz w:val="20"/>
                <w:szCs w:val="20"/>
              </w:rPr>
              <w:t>skin contact.</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 xml:space="preserve">Germ cell </w:t>
            </w:r>
            <w:proofErr w:type="spellStart"/>
            <w:r>
              <w:rPr>
                <w:rFonts w:ascii="Helvetica" w:hAnsi="Helvetica"/>
                <w:b/>
                <w:sz w:val="20"/>
                <w:szCs w:val="20"/>
              </w:rPr>
              <w:t>mutagenicity</w:t>
            </w:r>
            <w:proofErr w:type="spellEnd"/>
          </w:p>
        </w:tc>
        <w:tc>
          <w:tcPr>
            <w:tcW w:w="6253" w:type="dxa"/>
            <w:gridSpan w:val="4"/>
            <w:tcBorders>
              <w:top w:val="nil"/>
              <w:left w:val="single" w:sz="4" w:space="0" w:color="auto"/>
              <w:bottom w:val="nil"/>
              <w:right w:val="single" w:sz="4" w:space="0" w:color="auto"/>
            </w:tcBorders>
          </w:tcPr>
          <w:p w:rsidR="00A622C7" w:rsidRPr="00721A7F" w:rsidRDefault="00B36E1B" w:rsidP="00B36E1B">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Carcinogenicity</w:t>
            </w:r>
          </w:p>
        </w:tc>
        <w:tc>
          <w:tcPr>
            <w:tcW w:w="6253" w:type="dxa"/>
            <w:gridSpan w:val="4"/>
            <w:tcBorders>
              <w:top w:val="nil"/>
              <w:left w:val="single" w:sz="4" w:space="0" w:color="auto"/>
              <w:bottom w:val="nil"/>
              <w:right w:val="single" w:sz="4" w:space="0" w:color="auto"/>
            </w:tcBorders>
          </w:tcPr>
          <w:p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Reproductive toxicity</w:t>
            </w:r>
          </w:p>
        </w:tc>
        <w:tc>
          <w:tcPr>
            <w:tcW w:w="6253" w:type="dxa"/>
            <w:gridSpan w:val="4"/>
            <w:tcBorders>
              <w:top w:val="nil"/>
              <w:left w:val="single" w:sz="4" w:space="0" w:color="auto"/>
              <w:bottom w:val="nil"/>
              <w:right w:val="single" w:sz="4" w:space="0" w:color="auto"/>
            </w:tcBorders>
          </w:tcPr>
          <w:p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STOT-single exposure</w:t>
            </w:r>
          </w:p>
        </w:tc>
        <w:tc>
          <w:tcPr>
            <w:tcW w:w="6253" w:type="dxa"/>
            <w:gridSpan w:val="4"/>
            <w:tcBorders>
              <w:top w:val="nil"/>
              <w:left w:val="single" w:sz="4" w:space="0" w:color="auto"/>
              <w:bottom w:val="nil"/>
              <w:right w:val="single" w:sz="4" w:space="0" w:color="auto"/>
            </w:tcBorders>
          </w:tcPr>
          <w:p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STOT-repeated exposure</w:t>
            </w:r>
          </w:p>
        </w:tc>
        <w:tc>
          <w:tcPr>
            <w:tcW w:w="6253" w:type="dxa"/>
            <w:gridSpan w:val="4"/>
            <w:tcBorders>
              <w:top w:val="nil"/>
              <w:left w:val="single" w:sz="4" w:space="0" w:color="auto"/>
              <w:bottom w:val="nil"/>
              <w:right w:val="single" w:sz="4" w:space="0" w:color="auto"/>
            </w:tcBorders>
          </w:tcPr>
          <w:p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rsidTr="009E6BAA">
        <w:tc>
          <w:tcPr>
            <w:tcW w:w="3325" w:type="dxa"/>
            <w:gridSpan w:val="3"/>
            <w:tcBorders>
              <w:top w:val="nil"/>
              <w:left w:val="single" w:sz="4" w:space="0" w:color="auto"/>
              <w:bottom w:val="nil"/>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11.1.4</w:t>
            </w:r>
            <w:r>
              <w:rPr>
                <w:rFonts w:ascii="Helvetica" w:hAnsi="Helvetica"/>
                <w:b/>
                <w:sz w:val="20"/>
                <w:szCs w:val="20"/>
              </w:rPr>
              <w:tab/>
              <w:t xml:space="preserve"> Toxicological Information</w:t>
            </w:r>
          </w:p>
          <w:p w:rsidR="00B36E1B" w:rsidRDefault="00B36E1B" w:rsidP="00A622C7">
            <w:pPr>
              <w:tabs>
                <w:tab w:val="left" w:pos="567"/>
              </w:tabs>
              <w:spacing w:before="60" w:after="60"/>
              <w:ind w:left="567" w:hanging="567"/>
              <w:rPr>
                <w:rFonts w:ascii="Helvetica" w:hAnsi="Helvetica"/>
                <w:b/>
                <w:sz w:val="20"/>
                <w:szCs w:val="20"/>
              </w:rPr>
            </w:pPr>
          </w:p>
        </w:tc>
        <w:tc>
          <w:tcPr>
            <w:tcW w:w="6253" w:type="dxa"/>
            <w:gridSpan w:val="4"/>
            <w:tcBorders>
              <w:top w:val="nil"/>
              <w:left w:val="single" w:sz="4" w:space="0" w:color="auto"/>
              <w:bottom w:val="nil"/>
              <w:right w:val="single" w:sz="4" w:space="0" w:color="auto"/>
            </w:tcBorders>
          </w:tcPr>
          <w:p w:rsidR="00B36E1B" w:rsidRPr="00721A7F" w:rsidRDefault="00883D18" w:rsidP="00B36E1B">
            <w:pPr>
              <w:pStyle w:val="firstlevelheader"/>
              <w:spacing w:before="60" w:after="60"/>
              <w:rPr>
                <w:rFonts w:asciiTheme="majorHAnsi" w:hAnsiTheme="majorHAnsi"/>
                <w:b w:val="0"/>
                <w:sz w:val="20"/>
                <w:szCs w:val="20"/>
              </w:rPr>
            </w:pPr>
            <w:r>
              <w:rPr>
                <w:rFonts w:asciiTheme="majorHAnsi" w:hAnsiTheme="majorHAnsi"/>
                <w:b w:val="0"/>
                <w:sz w:val="20"/>
                <w:szCs w:val="20"/>
              </w:rPr>
              <w:t>No data available</w:t>
            </w:r>
          </w:p>
          <w:p w:rsidR="00A622C7" w:rsidRPr="00721A7F" w:rsidRDefault="00A622C7" w:rsidP="00B36E1B">
            <w:pPr>
              <w:pStyle w:val="firstlevelheader"/>
              <w:spacing w:before="60" w:after="60"/>
              <w:rPr>
                <w:rFonts w:asciiTheme="majorHAnsi" w:hAnsiTheme="majorHAnsi"/>
                <w:b w:val="0"/>
                <w:sz w:val="20"/>
                <w:szCs w:val="20"/>
              </w:rPr>
            </w:pPr>
          </w:p>
        </w:tc>
      </w:tr>
      <w:tr w:rsidR="00A622C7" w:rsidRPr="00E23613" w:rsidTr="009E6BAA">
        <w:tc>
          <w:tcPr>
            <w:tcW w:w="3325" w:type="dxa"/>
            <w:gridSpan w:val="3"/>
            <w:tcBorders>
              <w:top w:val="nil"/>
              <w:left w:val="single" w:sz="4" w:space="0" w:color="auto"/>
              <w:bottom w:val="single" w:sz="4" w:space="0" w:color="auto"/>
              <w:right w:val="single" w:sz="4" w:space="0" w:color="auto"/>
            </w:tcBorders>
            <w:shd w:val="clear" w:color="auto" w:fill="D9D9D9"/>
          </w:tcPr>
          <w:p w:rsidR="00A622C7" w:rsidRDefault="00A622C7" w:rsidP="00A622C7">
            <w:pPr>
              <w:tabs>
                <w:tab w:val="left" w:pos="567"/>
              </w:tabs>
              <w:spacing w:before="60" w:after="60"/>
              <w:ind w:left="567" w:hanging="567"/>
              <w:rPr>
                <w:rFonts w:ascii="Helvetica" w:hAnsi="Helvetica"/>
                <w:b/>
                <w:sz w:val="20"/>
                <w:szCs w:val="20"/>
              </w:rPr>
            </w:pPr>
          </w:p>
        </w:tc>
        <w:tc>
          <w:tcPr>
            <w:tcW w:w="6253" w:type="dxa"/>
            <w:gridSpan w:val="4"/>
            <w:tcBorders>
              <w:top w:val="nil"/>
              <w:left w:val="single" w:sz="4" w:space="0" w:color="auto"/>
              <w:bottom w:val="single" w:sz="4" w:space="0" w:color="auto"/>
              <w:right w:val="single" w:sz="4" w:space="0" w:color="auto"/>
            </w:tcBorders>
          </w:tcPr>
          <w:p w:rsidR="00A622C7" w:rsidRPr="001075AB" w:rsidRDefault="00A622C7" w:rsidP="00A622C7">
            <w:pPr>
              <w:pStyle w:val="firstlevelheader"/>
              <w:spacing w:before="60" w:after="60"/>
              <w:rPr>
                <w:b w:val="0"/>
                <w:sz w:val="20"/>
                <w:szCs w:val="20"/>
              </w:rPr>
            </w:pPr>
          </w:p>
        </w:tc>
      </w:tr>
      <w:tr w:rsidR="00A622C7" w:rsidRPr="00E23613" w:rsidTr="009E6BAA">
        <w:tc>
          <w:tcPr>
            <w:tcW w:w="3325" w:type="dxa"/>
            <w:gridSpan w:val="3"/>
            <w:tcBorders>
              <w:top w:val="single" w:sz="4" w:space="0" w:color="auto"/>
              <w:left w:val="nil"/>
              <w:bottom w:val="single" w:sz="4" w:space="0" w:color="auto"/>
              <w:right w:val="nil"/>
            </w:tcBorders>
            <w:shd w:val="clear" w:color="auto" w:fill="auto"/>
          </w:tcPr>
          <w:p w:rsidR="00A622C7" w:rsidRDefault="00A622C7" w:rsidP="00A622C7">
            <w:pPr>
              <w:tabs>
                <w:tab w:val="left" w:pos="567"/>
              </w:tabs>
              <w:spacing w:before="60" w:after="60"/>
              <w:ind w:left="567" w:hanging="567"/>
              <w:rPr>
                <w:rFonts w:ascii="Helvetica" w:hAnsi="Helvetica"/>
                <w:b/>
                <w:sz w:val="20"/>
                <w:szCs w:val="20"/>
              </w:rPr>
            </w:pPr>
          </w:p>
        </w:tc>
        <w:tc>
          <w:tcPr>
            <w:tcW w:w="6253" w:type="dxa"/>
            <w:gridSpan w:val="4"/>
            <w:tcBorders>
              <w:top w:val="single" w:sz="4" w:space="0" w:color="auto"/>
              <w:left w:val="nil"/>
              <w:bottom w:val="single" w:sz="4" w:space="0" w:color="auto"/>
              <w:right w:val="nil"/>
            </w:tcBorders>
            <w:shd w:val="clear" w:color="auto" w:fill="auto"/>
          </w:tcPr>
          <w:p w:rsidR="00A622C7" w:rsidRPr="00E23613" w:rsidRDefault="00A622C7" w:rsidP="00A622C7">
            <w:pPr>
              <w:pStyle w:val="firstlevelheader"/>
              <w:spacing w:before="60" w:after="60"/>
              <w:rPr>
                <w:sz w:val="20"/>
                <w:szCs w:val="20"/>
              </w:rPr>
            </w:pPr>
          </w:p>
        </w:tc>
      </w:tr>
      <w:tr w:rsidR="00A622C7" w:rsidRPr="00E23613" w:rsidTr="009E6BAA">
        <w:tc>
          <w:tcPr>
            <w:tcW w:w="9578" w:type="dxa"/>
            <w:gridSpan w:val="7"/>
            <w:tcBorders>
              <w:top w:val="single" w:sz="4" w:space="0" w:color="auto"/>
              <w:left w:val="single" w:sz="4" w:space="0" w:color="auto"/>
              <w:bottom w:val="single" w:sz="4" w:space="0" w:color="auto"/>
              <w:right w:val="single" w:sz="4" w:space="0" w:color="auto"/>
            </w:tcBorders>
            <w:shd w:val="clear" w:color="auto" w:fill="A6A6A6"/>
          </w:tcPr>
          <w:p w:rsidR="00A622C7" w:rsidRPr="00E23613" w:rsidRDefault="00A622C7" w:rsidP="00A622C7">
            <w:pPr>
              <w:pStyle w:val="firstlevelheader"/>
              <w:spacing w:before="60" w:after="60"/>
              <w:rPr>
                <w:sz w:val="20"/>
                <w:szCs w:val="20"/>
              </w:rPr>
            </w:pPr>
            <w:r>
              <w:rPr>
                <w:sz w:val="20"/>
                <w:szCs w:val="20"/>
              </w:rPr>
              <w:t>Section 12</w:t>
            </w:r>
            <w:r w:rsidRPr="007F6E97">
              <w:rPr>
                <w:sz w:val="20"/>
                <w:szCs w:val="20"/>
              </w:rPr>
              <w:t xml:space="preserve">: </w:t>
            </w:r>
            <w:r>
              <w:rPr>
                <w:sz w:val="20"/>
                <w:szCs w:val="20"/>
              </w:rPr>
              <w:t>Ecological Information</w:t>
            </w:r>
          </w:p>
        </w:tc>
      </w:tr>
      <w:tr w:rsidR="00A622C7" w:rsidRPr="00E23613" w:rsidTr="009E6BAA">
        <w:tc>
          <w:tcPr>
            <w:tcW w:w="9578" w:type="dxa"/>
            <w:gridSpan w:val="7"/>
            <w:tcBorders>
              <w:top w:val="single" w:sz="4" w:space="0" w:color="auto"/>
              <w:left w:val="nil"/>
              <w:bottom w:val="single" w:sz="4" w:space="0" w:color="auto"/>
              <w:right w:val="nil"/>
            </w:tcBorders>
          </w:tcPr>
          <w:p w:rsidR="00A622C7" w:rsidRPr="00E23613" w:rsidRDefault="00A622C7" w:rsidP="00A622C7">
            <w:pPr>
              <w:pStyle w:val="firstlevelheader"/>
              <w:tabs>
                <w:tab w:val="left" w:pos="567"/>
              </w:tabs>
              <w:spacing w:before="60" w:after="60"/>
              <w:rPr>
                <w:sz w:val="20"/>
                <w:szCs w:val="20"/>
              </w:rPr>
            </w:pPr>
            <w:r>
              <w:rPr>
                <w:sz w:val="20"/>
                <w:szCs w:val="20"/>
              </w:rPr>
              <w:t>12.1</w:t>
            </w:r>
            <w:r>
              <w:rPr>
                <w:sz w:val="20"/>
                <w:szCs w:val="20"/>
              </w:rPr>
              <w:tab/>
              <w:t>Toxicity</w:t>
            </w:r>
          </w:p>
        </w:tc>
      </w:tr>
      <w:tr w:rsidR="007641C8" w:rsidRPr="00E23613"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rsidR="004B72D7" w:rsidRDefault="004B72D7" w:rsidP="007641C8">
            <w:pPr>
              <w:tabs>
                <w:tab w:val="left" w:pos="567"/>
              </w:tabs>
              <w:spacing w:before="60" w:after="60"/>
              <w:ind w:left="567" w:hanging="567"/>
              <w:rPr>
                <w:rFonts w:ascii="Helvetica" w:hAnsi="Helvetica"/>
                <w:b/>
                <w:sz w:val="20"/>
                <w:szCs w:val="20"/>
              </w:rPr>
            </w:pPr>
          </w:p>
          <w:p w:rsidR="007641C8" w:rsidRPr="0019473D" w:rsidRDefault="004B72D7" w:rsidP="007641C8">
            <w:pPr>
              <w:tabs>
                <w:tab w:val="left" w:pos="567"/>
              </w:tabs>
              <w:spacing w:before="60" w:after="60"/>
              <w:ind w:left="567" w:hanging="567"/>
              <w:rPr>
                <w:rFonts w:ascii="Helvetica" w:hAnsi="Helvetica"/>
                <w:b/>
                <w:sz w:val="20"/>
                <w:szCs w:val="20"/>
              </w:rPr>
            </w:pPr>
            <w:r>
              <w:rPr>
                <w:rFonts w:ascii="Helvetica" w:hAnsi="Helvetica"/>
                <w:b/>
                <w:sz w:val="20"/>
                <w:szCs w:val="20"/>
              </w:rPr>
              <w:t xml:space="preserve">          Alcohols, C12-14, </w:t>
            </w:r>
            <w:proofErr w:type="spellStart"/>
            <w:r>
              <w:rPr>
                <w:rFonts w:ascii="Helvetica" w:hAnsi="Helvetica"/>
                <w:b/>
                <w:sz w:val="20"/>
                <w:szCs w:val="20"/>
              </w:rPr>
              <w:t>ethoxylated</w:t>
            </w:r>
            <w:proofErr w:type="spellEnd"/>
            <w:r>
              <w:rPr>
                <w:rFonts w:ascii="Helvetica" w:hAnsi="Helvetica"/>
                <w:b/>
                <w:sz w:val="20"/>
                <w:szCs w:val="20"/>
              </w:rPr>
              <w:t xml:space="preserve">, </w:t>
            </w:r>
            <w:proofErr w:type="spellStart"/>
            <w:r>
              <w:rPr>
                <w:rFonts w:ascii="Helvetica" w:hAnsi="Helvetica"/>
                <w:b/>
                <w:sz w:val="20"/>
                <w:szCs w:val="20"/>
              </w:rPr>
              <w:t>sulfates</w:t>
            </w:r>
            <w:proofErr w:type="spellEnd"/>
            <w:r>
              <w:rPr>
                <w:rFonts w:ascii="Helvetica" w:hAnsi="Helvetica"/>
                <w:b/>
                <w:sz w:val="20"/>
                <w:szCs w:val="20"/>
              </w:rPr>
              <w:t>, sodium salts</w:t>
            </w:r>
            <w:r w:rsidR="007641C8" w:rsidRPr="0019473D">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rsidR="004B72D7" w:rsidRDefault="004B72D7" w:rsidP="007641C8">
            <w:pPr>
              <w:pStyle w:val="firstlevelheader"/>
              <w:spacing w:before="60" w:after="60"/>
              <w:rPr>
                <w:rFonts w:asciiTheme="majorHAnsi" w:hAnsiTheme="majorHAnsi"/>
                <w:b w:val="0"/>
                <w:sz w:val="20"/>
                <w:szCs w:val="20"/>
              </w:rPr>
            </w:pPr>
          </w:p>
          <w:p w:rsidR="004B72D7" w:rsidRDefault="004B72D7" w:rsidP="007641C8">
            <w:pPr>
              <w:pStyle w:val="firstlevelheader"/>
              <w:spacing w:before="60" w:after="60"/>
              <w:rPr>
                <w:rFonts w:asciiTheme="majorHAnsi" w:hAnsiTheme="majorHAnsi"/>
                <w:b w:val="0"/>
                <w:sz w:val="20"/>
                <w:szCs w:val="20"/>
              </w:rPr>
            </w:pPr>
            <w:r>
              <w:rPr>
                <w:rFonts w:asciiTheme="majorHAnsi" w:hAnsiTheme="majorHAnsi"/>
                <w:b w:val="0"/>
                <w:sz w:val="20"/>
                <w:szCs w:val="20"/>
              </w:rPr>
              <w:t>Daphnia EC50/48h: 10.0000 mg/l              Algae IC50/72h: 100.0000 mg/l</w:t>
            </w:r>
          </w:p>
          <w:p w:rsidR="004B72D7" w:rsidRDefault="004B72D7" w:rsidP="007641C8">
            <w:pPr>
              <w:pStyle w:val="firstlevelheader"/>
              <w:spacing w:before="60" w:after="60"/>
              <w:rPr>
                <w:rFonts w:asciiTheme="majorHAnsi" w:hAnsiTheme="majorHAnsi"/>
                <w:b w:val="0"/>
                <w:sz w:val="20"/>
                <w:szCs w:val="20"/>
              </w:rPr>
            </w:pPr>
            <w:r>
              <w:rPr>
                <w:rFonts w:asciiTheme="majorHAnsi" w:hAnsiTheme="majorHAnsi"/>
                <w:b w:val="0"/>
                <w:sz w:val="20"/>
                <w:szCs w:val="20"/>
              </w:rPr>
              <w:t>Fish LC50/96: 10.0000 mg/l                          Algae EC50/72: 10</w:t>
            </w:r>
          </w:p>
          <w:p w:rsidR="004B72D7" w:rsidRDefault="004B72D7" w:rsidP="007641C8">
            <w:pPr>
              <w:pStyle w:val="firstlevelheader"/>
              <w:spacing w:before="60" w:after="60"/>
              <w:rPr>
                <w:rFonts w:asciiTheme="majorHAnsi" w:hAnsiTheme="majorHAnsi"/>
                <w:b w:val="0"/>
                <w:sz w:val="20"/>
                <w:szCs w:val="20"/>
              </w:rPr>
            </w:pPr>
            <w:r>
              <w:rPr>
                <w:rFonts w:asciiTheme="majorHAnsi" w:hAnsiTheme="majorHAnsi"/>
                <w:b w:val="0"/>
                <w:sz w:val="20"/>
                <w:szCs w:val="20"/>
              </w:rPr>
              <w:t>Daphnia LC50/96: 10.00                                  Algae EC50/72: 10</w:t>
            </w:r>
          </w:p>
          <w:p w:rsidR="004B72D7" w:rsidRPr="00721A7F" w:rsidRDefault="004B72D7" w:rsidP="007641C8">
            <w:pPr>
              <w:pStyle w:val="firstlevelheader"/>
              <w:spacing w:before="60" w:after="60"/>
              <w:rPr>
                <w:rFonts w:asciiTheme="majorHAnsi" w:hAnsiTheme="majorHAnsi"/>
                <w:b w:val="0"/>
                <w:sz w:val="20"/>
                <w:szCs w:val="20"/>
              </w:rPr>
            </w:pPr>
          </w:p>
        </w:tc>
      </w:tr>
      <w:tr w:rsidR="007641C8" w:rsidRPr="00E23613" w:rsidTr="009E6BAA">
        <w:tc>
          <w:tcPr>
            <w:tcW w:w="9578" w:type="dxa"/>
            <w:gridSpan w:val="7"/>
            <w:tcBorders>
              <w:top w:val="single" w:sz="4" w:space="0" w:color="auto"/>
              <w:left w:val="nil"/>
              <w:bottom w:val="single" w:sz="4" w:space="0" w:color="auto"/>
              <w:right w:val="nil"/>
            </w:tcBorders>
          </w:tcPr>
          <w:p w:rsidR="007641C8" w:rsidRPr="00E23613" w:rsidRDefault="007641C8" w:rsidP="007641C8">
            <w:pPr>
              <w:pStyle w:val="firstlevelheader"/>
              <w:tabs>
                <w:tab w:val="left" w:pos="567"/>
              </w:tabs>
              <w:spacing w:before="60" w:after="60"/>
              <w:rPr>
                <w:sz w:val="20"/>
                <w:szCs w:val="20"/>
              </w:rPr>
            </w:pPr>
            <w:r>
              <w:rPr>
                <w:sz w:val="20"/>
                <w:szCs w:val="20"/>
              </w:rPr>
              <w:t>12.2</w:t>
            </w:r>
            <w:r>
              <w:rPr>
                <w:sz w:val="20"/>
                <w:szCs w:val="20"/>
              </w:rPr>
              <w:tab/>
              <w:t>Persistence and degradability</w:t>
            </w:r>
          </w:p>
        </w:tc>
      </w:tr>
      <w:tr w:rsidR="007641C8" w:rsidRPr="00E23613"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lastRenderedPageBreak/>
              <w:tab/>
            </w:r>
          </w:p>
        </w:tc>
        <w:tc>
          <w:tcPr>
            <w:tcW w:w="6253" w:type="dxa"/>
            <w:gridSpan w:val="4"/>
            <w:tcBorders>
              <w:top w:val="single" w:sz="4" w:space="0" w:color="auto"/>
              <w:left w:val="single" w:sz="4" w:space="0" w:color="auto"/>
              <w:bottom w:val="single" w:sz="4" w:space="0" w:color="auto"/>
              <w:right w:val="single" w:sz="4" w:space="0" w:color="auto"/>
            </w:tcBorders>
          </w:tcPr>
          <w:p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Readily biodegradable</w:t>
            </w:r>
          </w:p>
        </w:tc>
      </w:tr>
      <w:tr w:rsidR="007641C8" w:rsidRPr="00E23613" w:rsidTr="009E6BAA">
        <w:tc>
          <w:tcPr>
            <w:tcW w:w="9578" w:type="dxa"/>
            <w:gridSpan w:val="7"/>
            <w:tcBorders>
              <w:top w:val="single" w:sz="4" w:space="0" w:color="auto"/>
              <w:left w:val="nil"/>
              <w:bottom w:val="single" w:sz="4" w:space="0" w:color="auto"/>
              <w:right w:val="nil"/>
            </w:tcBorders>
          </w:tcPr>
          <w:p w:rsidR="007641C8" w:rsidRPr="00E23613" w:rsidRDefault="007641C8" w:rsidP="007641C8">
            <w:pPr>
              <w:pStyle w:val="firstlevelheader"/>
              <w:tabs>
                <w:tab w:val="left" w:pos="567"/>
              </w:tabs>
              <w:spacing w:before="60" w:after="60"/>
              <w:rPr>
                <w:sz w:val="20"/>
                <w:szCs w:val="20"/>
              </w:rPr>
            </w:pPr>
            <w:r>
              <w:rPr>
                <w:sz w:val="20"/>
                <w:szCs w:val="20"/>
              </w:rPr>
              <w:t>12.3</w:t>
            </w:r>
            <w:r>
              <w:rPr>
                <w:sz w:val="20"/>
                <w:szCs w:val="20"/>
              </w:rPr>
              <w:tab/>
            </w:r>
            <w:proofErr w:type="spellStart"/>
            <w:r>
              <w:rPr>
                <w:sz w:val="20"/>
                <w:szCs w:val="20"/>
              </w:rPr>
              <w:t>Bioaccumulative</w:t>
            </w:r>
            <w:proofErr w:type="spellEnd"/>
            <w:r>
              <w:rPr>
                <w:sz w:val="20"/>
                <w:szCs w:val="20"/>
              </w:rPr>
              <w:t xml:space="preserve"> potential</w:t>
            </w:r>
          </w:p>
        </w:tc>
      </w:tr>
      <w:tr w:rsidR="007641C8" w:rsidRPr="00E23613"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Does not </w:t>
            </w:r>
            <w:proofErr w:type="spellStart"/>
            <w:r w:rsidRPr="00721A7F">
              <w:rPr>
                <w:rFonts w:asciiTheme="majorHAnsi" w:hAnsiTheme="majorHAnsi"/>
                <w:b w:val="0"/>
                <w:sz w:val="20"/>
                <w:szCs w:val="20"/>
              </w:rPr>
              <w:t>bioaccumulate</w:t>
            </w:r>
            <w:proofErr w:type="spellEnd"/>
          </w:p>
        </w:tc>
      </w:tr>
      <w:tr w:rsidR="007641C8" w:rsidRPr="00E23613" w:rsidTr="009E6BAA">
        <w:tc>
          <w:tcPr>
            <w:tcW w:w="9578" w:type="dxa"/>
            <w:gridSpan w:val="7"/>
            <w:tcBorders>
              <w:top w:val="single" w:sz="4" w:space="0" w:color="auto"/>
              <w:left w:val="nil"/>
              <w:bottom w:val="single" w:sz="4" w:space="0" w:color="auto"/>
              <w:right w:val="nil"/>
            </w:tcBorders>
          </w:tcPr>
          <w:p w:rsidR="007641C8" w:rsidRPr="00E23613" w:rsidRDefault="007641C8" w:rsidP="007641C8">
            <w:pPr>
              <w:pStyle w:val="firstlevelheader"/>
              <w:tabs>
                <w:tab w:val="left" w:pos="567"/>
              </w:tabs>
              <w:spacing w:before="60" w:after="60"/>
              <w:rPr>
                <w:sz w:val="20"/>
                <w:szCs w:val="20"/>
              </w:rPr>
            </w:pPr>
            <w:r>
              <w:rPr>
                <w:sz w:val="20"/>
                <w:szCs w:val="20"/>
              </w:rPr>
              <w:t>12.4</w:t>
            </w:r>
            <w:r>
              <w:rPr>
                <w:sz w:val="20"/>
                <w:szCs w:val="20"/>
              </w:rPr>
              <w:tab/>
              <w:t>Mobility in soil</w:t>
            </w:r>
          </w:p>
        </w:tc>
      </w:tr>
      <w:tr w:rsidR="007641C8" w:rsidRPr="00E23613"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Do not let product contaminate subsoil.</w:t>
            </w:r>
          </w:p>
        </w:tc>
      </w:tr>
      <w:tr w:rsidR="007641C8" w:rsidRPr="00E23613" w:rsidTr="009E6BAA">
        <w:tc>
          <w:tcPr>
            <w:tcW w:w="9578" w:type="dxa"/>
            <w:gridSpan w:val="7"/>
            <w:tcBorders>
              <w:top w:val="single" w:sz="4" w:space="0" w:color="auto"/>
              <w:left w:val="nil"/>
              <w:bottom w:val="single" w:sz="4" w:space="0" w:color="auto"/>
              <w:right w:val="nil"/>
            </w:tcBorders>
          </w:tcPr>
          <w:p w:rsidR="007641C8" w:rsidRPr="00E23613" w:rsidRDefault="007641C8" w:rsidP="007641C8">
            <w:pPr>
              <w:pStyle w:val="firstlevelheader"/>
              <w:tabs>
                <w:tab w:val="left" w:pos="567"/>
              </w:tabs>
              <w:spacing w:before="60" w:after="60"/>
              <w:rPr>
                <w:sz w:val="20"/>
                <w:szCs w:val="20"/>
              </w:rPr>
            </w:pPr>
            <w:r>
              <w:rPr>
                <w:sz w:val="20"/>
                <w:szCs w:val="20"/>
              </w:rPr>
              <w:t>12.5</w:t>
            </w:r>
            <w:r>
              <w:rPr>
                <w:sz w:val="20"/>
                <w:szCs w:val="20"/>
              </w:rPr>
              <w:tab/>
              <w:t xml:space="preserve">Results of PBT and </w:t>
            </w:r>
            <w:proofErr w:type="spellStart"/>
            <w:r>
              <w:rPr>
                <w:sz w:val="20"/>
                <w:szCs w:val="20"/>
              </w:rPr>
              <w:t>vPvB</w:t>
            </w:r>
            <w:proofErr w:type="spellEnd"/>
            <w:r>
              <w:rPr>
                <w:sz w:val="20"/>
                <w:szCs w:val="20"/>
              </w:rPr>
              <w:t xml:space="preserve"> assessment</w:t>
            </w:r>
          </w:p>
        </w:tc>
      </w:tr>
      <w:tr w:rsidR="007641C8" w:rsidRPr="00E23613"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rsidR="007641C8" w:rsidRPr="00721A7F" w:rsidRDefault="004B72D7" w:rsidP="007641C8">
            <w:pPr>
              <w:pStyle w:val="firstlevelheader"/>
              <w:spacing w:before="60" w:after="60"/>
              <w:rPr>
                <w:rFonts w:asciiTheme="majorHAnsi" w:hAnsiTheme="majorHAnsi"/>
                <w:b w:val="0"/>
                <w:sz w:val="20"/>
                <w:szCs w:val="20"/>
              </w:rPr>
            </w:pPr>
            <w:r>
              <w:rPr>
                <w:rFonts w:asciiTheme="majorHAnsi" w:hAnsiTheme="majorHAnsi"/>
                <w:b w:val="0"/>
                <w:sz w:val="20"/>
                <w:szCs w:val="20"/>
              </w:rPr>
              <w:t>No data is available on this product.</w:t>
            </w:r>
          </w:p>
        </w:tc>
      </w:tr>
      <w:tr w:rsidR="007641C8" w:rsidRPr="00E23613" w:rsidTr="009E6BAA">
        <w:tc>
          <w:tcPr>
            <w:tcW w:w="9578" w:type="dxa"/>
            <w:gridSpan w:val="7"/>
            <w:tcBorders>
              <w:top w:val="single" w:sz="4" w:space="0" w:color="auto"/>
              <w:left w:val="nil"/>
              <w:bottom w:val="single" w:sz="4" w:space="0" w:color="auto"/>
              <w:right w:val="nil"/>
            </w:tcBorders>
          </w:tcPr>
          <w:p w:rsidR="007641C8" w:rsidRPr="00E23613" w:rsidRDefault="007641C8" w:rsidP="007641C8">
            <w:pPr>
              <w:pStyle w:val="firstlevelheader"/>
              <w:tabs>
                <w:tab w:val="left" w:pos="567"/>
              </w:tabs>
              <w:spacing w:before="60" w:after="60"/>
              <w:rPr>
                <w:sz w:val="20"/>
                <w:szCs w:val="20"/>
              </w:rPr>
            </w:pPr>
            <w:r>
              <w:rPr>
                <w:sz w:val="20"/>
                <w:szCs w:val="20"/>
              </w:rPr>
              <w:t>12.6</w:t>
            </w:r>
            <w:r>
              <w:rPr>
                <w:sz w:val="20"/>
                <w:szCs w:val="20"/>
              </w:rPr>
              <w:tab/>
              <w:t>Other adverse effects</w:t>
            </w:r>
          </w:p>
        </w:tc>
      </w:tr>
      <w:tr w:rsidR="007641C8" w:rsidRPr="00E23613"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rsidR="007641C8" w:rsidRPr="00B36E1B" w:rsidRDefault="007641C8" w:rsidP="007641C8">
            <w:pPr>
              <w:pStyle w:val="firstlevelheader"/>
              <w:spacing w:before="60" w:after="60"/>
              <w:rPr>
                <w:b w:val="0"/>
                <w:sz w:val="20"/>
                <w:szCs w:val="20"/>
              </w:rPr>
            </w:pPr>
            <w:r w:rsidRPr="00721A7F">
              <w:rPr>
                <w:rFonts w:asciiTheme="majorHAnsi" w:hAnsiTheme="majorHAnsi"/>
                <w:b w:val="0"/>
                <w:sz w:val="20"/>
                <w:szCs w:val="20"/>
              </w:rPr>
              <w:t>No data is available on this product</w:t>
            </w:r>
            <w:r w:rsidRPr="00B36E1B">
              <w:rPr>
                <w:b w:val="0"/>
                <w:sz w:val="20"/>
                <w:szCs w:val="20"/>
              </w:rPr>
              <w:t>.</w:t>
            </w:r>
          </w:p>
        </w:tc>
      </w:tr>
      <w:tr w:rsidR="007641C8" w:rsidRPr="00E23613" w:rsidTr="009E6BAA">
        <w:tc>
          <w:tcPr>
            <w:tcW w:w="3325" w:type="dxa"/>
            <w:gridSpan w:val="3"/>
            <w:tcBorders>
              <w:top w:val="single" w:sz="4" w:space="0" w:color="auto"/>
              <w:left w:val="nil"/>
              <w:bottom w:val="single" w:sz="4" w:space="0" w:color="auto"/>
              <w:right w:val="nil"/>
            </w:tcBorders>
            <w:shd w:val="clear" w:color="auto" w:fill="auto"/>
          </w:tcPr>
          <w:p w:rsidR="007641C8" w:rsidRDefault="007641C8" w:rsidP="007641C8">
            <w:pPr>
              <w:tabs>
                <w:tab w:val="left" w:pos="567"/>
              </w:tabs>
              <w:spacing w:before="60" w:after="60"/>
              <w:ind w:left="567" w:hanging="567"/>
              <w:rPr>
                <w:rFonts w:ascii="Helvetica" w:hAnsi="Helvetica"/>
                <w:b/>
                <w:sz w:val="20"/>
                <w:szCs w:val="20"/>
              </w:rPr>
            </w:pPr>
          </w:p>
          <w:p w:rsidR="007641C8" w:rsidRDefault="007641C8" w:rsidP="007641C8">
            <w:pPr>
              <w:tabs>
                <w:tab w:val="left" w:pos="567"/>
              </w:tabs>
              <w:spacing w:before="60" w:after="60"/>
              <w:ind w:left="567" w:hanging="567"/>
              <w:rPr>
                <w:rFonts w:ascii="Helvetica" w:hAnsi="Helvetica"/>
                <w:b/>
                <w:sz w:val="20"/>
                <w:szCs w:val="20"/>
              </w:rPr>
            </w:pPr>
          </w:p>
          <w:p w:rsidR="007641C8" w:rsidRDefault="007641C8" w:rsidP="007641C8">
            <w:pPr>
              <w:tabs>
                <w:tab w:val="left" w:pos="567"/>
              </w:tabs>
              <w:spacing w:before="60" w:after="60"/>
              <w:ind w:left="567" w:hanging="567"/>
              <w:rPr>
                <w:rFonts w:ascii="Helvetica" w:hAnsi="Helvetica"/>
                <w:b/>
                <w:sz w:val="20"/>
                <w:szCs w:val="20"/>
              </w:rPr>
            </w:pPr>
          </w:p>
          <w:p w:rsidR="007641C8" w:rsidRDefault="007641C8" w:rsidP="007641C8">
            <w:pPr>
              <w:tabs>
                <w:tab w:val="left" w:pos="567"/>
              </w:tabs>
              <w:spacing w:before="60" w:after="60"/>
              <w:ind w:left="567" w:hanging="567"/>
              <w:rPr>
                <w:rFonts w:ascii="Helvetica" w:hAnsi="Helvetica"/>
                <w:b/>
                <w:sz w:val="20"/>
                <w:szCs w:val="20"/>
              </w:rPr>
            </w:pPr>
          </w:p>
          <w:p w:rsidR="007641C8" w:rsidRDefault="007641C8" w:rsidP="007641C8">
            <w:pPr>
              <w:tabs>
                <w:tab w:val="left" w:pos="567"/>
              </w:tabs>
              <w:spacing w:before="60" w:after="60"/>
              <w:ind w:left="567" w:hanging="567"/>
              <w:rPr>
                <w:rFonts w:ascii="Helvetica" w:hAnsi="Helvetica"/>
                <w:b/>
                <w:sz w:val="20"/>
                <w:szCs w:val="20"/>
              </w:rPr>
            </w:pPr>
          </w:p>
        </w:tc>
        <w:tc>
          <w:tcPr>
            <w:tcW w:w="6253" w:type="dxa"/>
            <w:gridSpan w:val="4"/>
            <w:tcBorders>
              <w:top w:val="single" w:sz="4" w:space="0" w:color="auto"/>
              <w:left w:val="nil"/>
              <w:bottom w:val="single" w:sz="4" w:space="0" w:color="auto"/>
              <w:right w:val="nil"/>
            </w:tcBorders>
            <w:shd w:val="clear" w:color="auto" w:fill="auto"/>
          </w:tcPr>
          <w:p w:rsidR="007641C8" w:rsidRPr="00E23613" w:rsidRDefault="007641C8" w:rsidP="007641C8">
            <w:pPr>
              <w:pStyle w:val="firstlevelheader"/>
              <w:spacing w:before="60" w:after="60"/>
              <w:rPr>
                <w:sz w:val="20"/>
                <w:szCs w:val="20"/>
              </w:rPr>
            </w:pPr>
          </w:p>
        </w:tc>
      </w:tr>
      <w:tr w:rsidR="007641C8" w:rsidRPr="00E23613" w:rsidTr="009E6BAA">
        <w:tc>
          <w:tcPr>
            <w:tcW w:w="9578" w:type="dxa"/>
            <w:gridSpan w:val="7"/>
            <w:tcBorders>
              <w:top w:val="single" w:sz="4" w:space="0" w:color="auto"/>
              <w:left w:val="single" w:sz="4" w:space="0" w:color="auto"/>
              <w:bottom w:val="single" w:sz="4" w:space="0" w:color="auto"/>
              <w:right w:val="single" w:sz="4" w:space="0" w:color="auto"/>
            </w:tcBorders>
            <w:shd w:val="clear" w:color="auto" w:fill="A6A6A6"/>
          </w:tcPr>
          <w:p w:rsidR="007641C8" w:rsidRPr="00E23613" w:rsidRDefault="007641C8" w:rsidP="007641C8">
            <w:pPr>
              <w:pStyle w:val="firstlevelheader"/>
              <w:spacing w:before="60" w:after="60"/>
              <w:rPr>
                <w:sz w:val="20"/>
                <w:szCs w:val="20"/>
              </w:rPr>
            </w:pPr>
            <w:r>
              <w:rPr>
                <w:sz w:val="20"/>
                <w:szCs w:val="20"/>
              </w:rPr>
              <w:t>Section 13</w:t>
            </w:r>
            <w:r w:rsidRPr="007F6E97">
              <w:rPr>
                <w:sz w:val="20"/>
                <w:szCs w:val="20"/>
              </w:rPr>
              <w:t xml:space="preserve">: </w:t>
            </w:r>
            <w:r>
              <w:rPr>
                <w:sz w:val="20"/>
                <w:szCs w:val="20"/>
              </w:rPr>
              <w:t>Disposal Considerations</w:t>
            </w:r>
          </w:p>
        </w:tc>
      </w:tr>
      <w:tr w:rsidR="007641C8" w:rsidRPr="00E23613" w:rsidTr="009E6BAA">
        <w:tc>
          <w:tcPr>
            <w:tcW w:w="9578" w:type="dxa"/>
            <w:gridSpan w:val="7"/>
            <w:tcBorders>
              <w:top w:val="single" w:sz="4" w:space="0" w:color="auto"/>
              <w:left w:val="nil"/>
              <w:bottom w:val="single" w:sz="4" w:space="0" w:color="auto"/>
              <w:right w:val="nil"/>
            </w:tcBorders>
          </w:tcPr>
          <w:p w:rsidR="007641C8" w:rsidRPr="00E23613" w:rsidRDefault="007641C8" w:rsidP="007641C8">
            <w:pPr>
              <w:pStyle w:val="firstlevelheader"/>
              <w:tabs>
                <w:tab w:val="left" w:pos="567"/>
              </w:tabs>
              <w:spacing w:before="60" w:after="60"/>
              <w:rPr>
                <w:sz w:val="20"/>
                <w:szCs w:val="20"/>
              </w:rPr>
            </w:pPr>
            <w:r>
              <w:rPr>
                <w:sz w:val="20"/>
                <w:szCs w:val="20"/>
              </w:rPr>
              <w:t>13.1</w:t>
            </w:r>
            <w:r>
              <w:rPr>
                <w:sz w:val="20"/>
                <w:szCs w:val="20"/>
              </w:rPr>
              <w:tab/>
              <w:t>Waste treatment methods</w:t>
            </w:r>
          </w:p>
        </w:tc>
      </w:tr>
      <w:tr w:rsidR="007641C8" w:rsidRPr="00E23613"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rsidR="007641C8" w:rsidRPr="0019473D" w:rsidRDefault="007641C8" w:rsidP="007641C8">
            <w:pPr>
              <w:tabs>
                <w:tab w:val="left" w:pos="567"/>
              </w:tabs>
              <w:spacing w:before="60" w:after="60"/>
              <w:ind w:left="567" w:hanging="567"/>
              <w:rPr>
                <w:rFonts w:ascii="Helvetica" w:hAnsi="Helvetica"/>
                <w:b/>
                <w:sz w:val="20"/>
                <w:szCs w:val="20"/>
              </w:rPr>
            </w:pPr>
          </w:p>
        </w:tc>
        <w:tc>
          <w:tcPr>
            <w:tcW w:w="6253" w:type="dxa"/>
            <w:gridSpan w:val="4"/>
            <w:tcBorders>
              <w:top w:val="single" w:sz="4" w:space="0" w:color="auto"/>
              <w:left w:val="single" w:sz="4" w:space="0" w:color="auto"/>
              <w:bottom w:val="single" w:sz="4" w:space="0" w:color="auto"/>
              <w:right w:val="single" w:sz="4" w:space="0" w:color="auto"/>
            </w:tcBorders>
          </w:tcPr>
          <w:p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Discharge used solutions to drain. Small amounts (less than 5 litres) of unwanted product may be flushed with water to sewer. Large volumes must be sent for disposal as special waste. Rinse out empty container with water and consign to normal waste.</w:t>
            </w:r>
          </w:p>
        </w:tc>
      </w:tr>
      <w:tr w:rsidR="007641C8" w:rsidRPr="00E23613" w:rsidTr="009E6BAA">
        <w:tc>
          <w:tcPr>
            <w:tcW w:w="3325" w:type="dxa"/>
            <w:gridSpan w:val="3"/>
            <w:tcBorders>
              <w:top w:val="single" w:sz="4" w:space="0" w:color="auto"/>
              <w:left w:val="nil"/>
              <w:bottom w:val="single" w:sz="4" w:space="0" w:color="auto"/>
              <w:right w:val="nil"/>
            </w:tcBorders>
            <w:shd w:val="clear" w:color="auto" w:fill="auto"/>
          </w:tcPr>
          <w:p w:rsidR="007641C8" w:rsidRPr="00B50C28" w:rsidRDefault="007641C8" w:rsidP="007641C8">
            <w:pPr>
              <w:pStyle w:val="firstlevelheader"/>
              <w:tabs>
                <w:tab w:val="left" w:pos="567"/>
              </w:tabs>
              <w:spacing w:before="60" w:after="60"/>
              <w:rPr>
                <w:sz w:val="20"/>
                <w:szCs w:val="20"/>
              </w:rPr>
            </w:pPr>
            <w:r w:rsidRPr="00B50C28">
              <w:rPr>
                <w:sz w:val="20"/>
                <w:szCs w:val="20"/>
              </w:rPr>
              <w:t>General information</w:t>
            </w:r>
          </w:p>
        </w:tc>
        <w:tc>
          <w:tcPr>
            <w:tcW w:w="6253" w:type="dxa"/>
            <w:gridSpan w:val="4"/>
            <w:tcBorders>
              <w:top w:val="single" w:sz="4" w:space="0" w:color="auto"/>
              <w:left w:val="nil"/>
              <w:bottom w:val="single" w:sz="4" w:space="0" w:color="auto"/>
              <w:right w:val="nil"/>
            </w:tcBorders>
          </w:tcPr>
          <w:p w:rsidR="007641C8" w:rsidRPr="00E23613" w:rsidRDefault="007641C8" w:rsidP="007641C8">
            <w:pPr>
              <w:pStyle w:val="firstlevelheader"/>
              <w:spacing w:before="60" w:after="60"/>
              <w:rPr>
                <w:sz w:val="20"/>
                <w:szCs w:val="20"/>
              </w:rPr>
            </w:pPr>
          </w:p>
        </w:tc>
      </w:tr>
      <w:tr w:rsidR="007641C8" w:rsidRPr="00E23613"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rsidR="007641C8" w:rsidRPr="0019473D" w:rsidRDefault="007641C8" w:rsidP="007641C8">
            <w:pPr>
              <w:tabs>
                <w:tab w:val="left" w:pos="567"/>
              </w:tabs>
              <w:spacing w:before="60" w:after="60"/>
              <w:ind w:left="567" w:hanging="567"/>
              <w:rPr>
                <w:rFonts w:ascii="Helvetica" w:hAnsi="Helvetica"/>
                <w:b/>
                <w:sz w:val="20"/>
                <w:szCs w:val="20"/>
              </w:rPr>
            </w:pPr>
          </w:p>
        </w:tc>
        <w:tc>
          <w:tcPr>
            <w:tcW w:w="6253" w:type="dxa"/>
            <w:gridSpan w:val="4"/>
            <w:tcBorders>
              <w:top w:val="single" w:sz="4" w:space="0" w:color="auto"/>
              <w:left w:val="single" w:sz="4" w:space="0" w:color="auto"/>
              <w:bottom w:val="single" w:sz="4" w:space="0" w:color="auto"/>
              <w:right w:val="single" w:sz="4" w:space="0" w:color="auto"/>
            </w:tcBorders>
          </w:tcPr>
          <w:p w:rsidR="007641C8" w:rsidRPr="00A94D39" w:rsidRDefault="007641C8" w:rsidP="007641C8">
            <w:pPr>
              <w:pStyle w:val="firstlevelheader"/>
              <w:spacing w:before="60" w:after="60"/>
              <w:rPr>
                <w:rFonts w:asciiTheme="majorHAnsi" w:hAnsiTheme="majorHAnsi"/>
                <w:b w:val="0"/>
                <w:sz w:val="20"/>
                <w:szCs w:val="20"/>
              </w:rPr>
            </w:pPr>
            <w:r w:rsidRPr="00A94D39">
              <w:rPr>
                <w:rFonts w:asciiTheme="majorHAnsi" w:hAnsiTheme="majorHAnsi"/>
                <w:b w:val="0"/>
                <w:sz w:val="20"/>
                <w:szCs w:val="20"/>
              </w:rPr>
              <w:t>This product is considered as none hazardous</w:t>
            </w:r>
          </w:p>
        </w:tc>
      </w:tr>
      <w:tr w:rsidR="007641C8" w:rsidRPr="00E23613" w:rsidTr="009E6BAA">
        <w:tc>
          <w:tcPr>
            <w:tcW w:w="3325" w:type="dxa"/>
            <w:gridSpan w:val="3"/>
            <w:tcBorders>
              <w:top w:val="single" w:sz="4" w:space="0" w:color="auto"/>
              <w:left w:val="nil"/>
              <w:bottom w:val="single" w:sz="4" w:space="0" w:color="auto"/>
              <w:right w:val="nil"/>
            </w:tcBorders>
            <w:shd w:val="clear" w:color="auto" w:fill="auto"/>
          </w:tcPr>
          <w:p w:rsidR="007641C8" w:rsidRPr="00B50C28" w:rsidRDefault="007641C8" w:rsidP="007641C8">
            <w:pPr>
              <w:pStyle w:val="firstlevelheader"/>
              <w:tabs>
                <w:tab w:val="left" w:pos="567"/>
              </w:tabs>
              <w:spacing w:before="60" w:after="60"/>
              <w:rPr>
                <w:sz w:val="20"/>
                <w:szCs w:val="20"/>
              </w:rPr>
            </w:pPr>
            <w:r w:rsidRPr="00B50C28">
              <w:rPr>
                <w:sz w:val="20"/>
                <w:szCs w:val="20"/>
              </w:rPr>
              <w:t>Disposal methods</w:t>
            </w:r>
          </w:p>
        </w:tc>
        <w:tc>
          <w:tcPr>
            <w:tcW w:w="6253" w:type="dxa"/>
            <w:gridSpan w:val="4"/>
            <w:tcBorders>
              <w:top w:val="single" w:sz="4" w:space="0" w:color="auto"/>
              <w:left w:val="nil"/>
              <w:bottom w:val="single" w:sz="4" w:space="0" w:color="auto"/>
              <w:right w:val="nil"/>
            </w:tcBorders>
          </w:tcPr>
          <w:p w:rsidR="007641C8" w:rsidRPr="00E23613" w:rsidRDefault="007641C8" w:rsidP="007641C8">
            <w:pPr>
              <w:pStyle w:val="firstlevelheader"/>
              <w:spacing w:before="60" w:after="60"/>
              <w:rPr>
                <w:sz w:val="20"/>
                <w:szCs w:val="20"/>
              </w:rPr>
            </w:pPr>
          </w:p>
        </w:tc>
      </w:tr>
      <w:tr w:rsidR="007641C8" w:rsidRPr="00E23613"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rsidR="007641C8" w:rsidRPr="0019473D" w:rsidRDefault="007641C8" w:rsidP="007641C8">
            <w:pPr>
              <w:tabs>
                <w:tab w:val="left" w:pos="567"/>
              </w:tabs>
              <w:spacing w:before="60" w:after="60"/>
              <w:ind w:left="567" w:hanging="567"/>
              <w:rPr>
                <w:rFonts w:ascii="Helvetica" w:hAnsi="Helvetica"/>
                <w:b/>
                <w:sz w:val="20"/>
                <w:szCs w:val="20"/>
              </w:rPr>
            </w:pPr>
          </w:p>
        </w:tc>
        <w:tc>
          <w:tcPr>
            <w:tcW w:w="6253" w:type="dxa"/>
            <w:gridSpan w:val="4"/>
            <w:tcBorders>
              <w:top w:val="single" w:sz="4" w:space="0" w:color="auto"/>
              <w:left w:val="single" w:sz="4" w:space="0" w:color="auto"/>
              <w:bottom w:val="single" w:sz="4" w:space="0" w:color="auto"/>
              <w:right w:val="single" w:sz="4" w:space="0" w:color="auto"/>
            </w:tcBorders>
          </w:tcPr>
          <w:p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Local and national regulations. This material and its container must be disposed of in a safe way.</w:t>
            </w:r>
          </w:p>
        </w:tc>
      </w:tr>
      <w:tr w:rsidR="007641C8" w:rsidRPr="00E23613" w:rsidTr="009E6BAA">
        <w:tc>
          <w:tcPr>
            <w:tcW w:w="3325" w:type="dxa"/>
            <w:gridSpan w:val="3"/>
            <w:tcBorders>
              <w:top w:val="single" w:sz="4" w:space="0" w:color="auto"/>
              <w:left w:val="nil"/>
              <w:bottom w:val="single" w:sz="4" w:space="0" w:color="auto"/>
              <w:right w:val="nil"/>
            </w:tcBorders>
            <w:shd w:val="clear" w:color="auto" w:fill="auto"/>
          </w:tcPr>
          <w:p w:rsidR="007641C8" w:rsidRPr="00B50C28" w:rsidRDefault="007641C8" w:rsidP="007641C8">
            <w:pPr>
              <w:pStyle w:val="firstlevelheader"/>
              <w:tabs>
                <w:tab w:val="left" w:pos="567"/>
              </w:tabs>
              <w:spacing w:before="60" w:after="60"/>
              <w:rPr>
                <w:sz w:val="20"/>
                <w:szCs w:val="20"/>
              </w:rPr>
            </w:pPr>
            <w:r w:rsidRPr="00B50C28">
              <w:rPr>
                <w:sz w:val="20"/>
                <w:szCs w:val="20"/>
              </w:rPr>
              <w:t>Disposal of packaging</w:t>
            </w:r>
          </w:p>
        </w:tc>
        <w:tc>
          <w:tcPr>
            <w:tcW w:w="6253" w:type="dxa"/>
            <w:gridSpan w:val="4"/>
            <w:tcBorders>
              <w:top w:val="single" w:sz="4" w:space="0" w:color="auto"/>
              <w:left w:val="nil"/>
              <w:bottom w:val="single" w:sz="4" w:space="0" w:color="auto"/>
              <w:right w:val="nil"/>
            </w:tcBorders>
          </w:tcPr>
          <w:p w:rsidR="007641C8" w:rsidRPr="00721A7F" w:rsidRDefault="007641C8" w:rsidP="007641C8">
            <w:pPr>
              <w:pStyle w:val="firstlevelheader"/>
              <w:spacing w:before="60" w:after="60"/>
              <w:rPr>
                <w:rFonts w:asciiTheme="majorHAnsi" w:hAnsiTheme="majorHAnsi"/>
                <w:sz w:val="20"/>
                <w:szCs w:val="20"/>
              </w:rPr>
            </w:pPr>
          </w:p>
        </w:tc>
      </w:tr>
      <w:tr w:rsidR="007641C8" w:rsidRPr="00E23613"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rsidR="007641C8" w:rsidRPr="0019473D" w:rsidRDefault="007641C8" w:rsidP="007641C8">
            <w:pPr>
              <w:tabs>
                <w:tab w:val="left" w:pos="567"/>
              </w:tabs>
              <w:spacing w:before="60" w:after="60"/>
              <w:ind w:left="567" w:hanging="567"/>
              <w:rPr>
                <w:rFonts w:ascii="Helvetica" w:hAnsi="Helvetica"/>
                <w:b/>
                <w:sz w:val="20"/>
                <w:szCs w:val="20"/>
              </w:rPr>
            </w:pPr>
          </w:p>
        </w:tc>
        <w:tc>
          <w:tcPr>
            <w:tcW w:w="6253" w:type="dxa"/>
            <w:gridSpan w:val="4"/>
            <w:tcBorders>
              <w:top w:val="single" w:sz="4" w:space="0" w:color="auto"/>
              <w:left w:val="single" w:sz="4" w:space="0" w:color="auto"/>
              <w:bottom w:val="single" w:sz="4" w:space="0" w:color="auto"/>
              <w:right w:val="single" w:sz="4" w:space="0" w:color="auto"/>
            </w:tcBorders>
          </w:tcPr>
          <w:p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Empty containers can be cleaned with water. empty containers can be sent for disposal or recycling.</w:t>
            </w:r>
          </w:p>
        </w:tc>
      </w:tr>
      <w:tr w:rsidR="007641C8" w:rsidRPr="00E23613" w:rsidTr="009E6BAA">
        <w:tc>
          <w:tcPr>
            <w:tcW w:w="3325" w:type="dxa"/>
            <w:gridSpan w:val="3"/>
            <w:tcBorders>
              <w:top w:val="single" w:sz="4" w:space="0" w:color="auto"/>
              <w:left w:val="nil"/>
              <w:bottom w:val="single" w:sz="4" w:space="0" w:color="auto"/>
              <w:right w:val="nil"/>
            </w:tcBorders>
            <w:shd w:val="clear" w:color="auto" w:fill="auto"/>
          </w:tcPr>
          <w:p w:rsidR="007641C8" w:rsidRDefault="007641C8" w:rsidP="007641C8">
            <w:pPr>
              <w:tabs>
                <w:tab w:val="left" w:pos="567"/>
              </w:tabs>
              <w:spacing w:before="60" w:after="60"/>
              <w:ind w:left="567" w:hanging="567"/>
              <w:rPr>
                <w:rFonts w:ascii="Helvetica" w:hAnsi="Helvetica"/>
                <w:b/>
                <w:sz w:val="20"/>
                <w:szCs w:val="20"/>
              </w:rPr>
            </w:pPr>
          </w:p>
        </w:tc>
        <w:tc>
          <w:tcPr>
            <w:tcW w:w="6253" w:type="dxa"/>
            <w:gridSpan w:val="4"/>
            <w:tcBorders>
              <w:top w:val="single" w:sz="4" w:space="0" w:color="auto"/>
              <w:left w:val="nil"/>
              <w:bottom w:val="single" w:sz="4" w:space="0" w:color="auto"/>
              <w:right w:val="nil"/>
            </w:tcBorders>
            <w:shd w:val="clear" w:color="auto" w:fill="auto"/>
          </w:tcPr>
          <w:p w:rsidR="007641C8" w:rsidRPr="00E23613" w:rsidRDefault="007641C8" w:rsidP="007641C8">
            <w:pPr>
              <w:pStyle w:val="firstlevelheader"/>
              <w:spacing w:before="60" w:after="60"/>
              <w:rPr>
                <w:sz w:val="20"/>
                <w:szCs w:val="20"/>
              </w:rPr>
            </w:pPr>
          </w:p>
        </w:tc>
      </w:tr>
      <w:tr w:rsidR="007641C8" w:rsidRPr="00E23613" w:rsidTr="009E6BAA">
        <w:tc>
          <w:tcPr>
            <w:tcW w:w="9578" w:type="dxa"/>
            <w:gridSpan w:val="7"/>
            <w:tcBorders>
              <w:top w:val="single" w:sz="4" w:space="0" w:color="auto"/>
              <w:left w:val="single" w:sz="4" w:space="0" w:color="auto"/>
              <w:bottom w:val="single" w:sz="4" w:space="0" w:color="auto"/>
              <w:right w:val="single" w:sz="4" w:space="0" w:color="auto"/>
            </w:tcBorders>
            <w:shd w:val="clear" w:color="auto" w:fill="A6A6A6"/>
          </w:tcPr>
          <w:p w:rsidR="007641C8" w:rsidRPr="00E23613" w:rsidRDefault="007641C8" w:rsidP="007641C8">
            <w:pPr>
              <w:pStyle w:val="firstlevelheader"/>
              <w:spacing w:before="60" w:after="60"/>
              <w:rPr>
                <w:sz w:val="20"/>
                <w:szCs w:val="20"/>
              </w:rPr>
            </w:pPr>
            <w:r>
              <w:rPr>
                <w:sz w:val="20"/>
                <w:szCs w:val="20"/>
              </w:rPr>
              <w:t>Section 14</w:t>
            </w:r>
            <w:r w:rsidRPr="007F6E97">
              <w:rPr>
                <w:sz w:val="20"/>
                <w:szCs w:val="20"/>
              </w:rPr>
              <w:t xml:space="preserve">: </w:t>
            </w:r>
            <w:r>
              <w:rPr>
                <w:sz w:val="20"/>
                <w:szCs w:val="20"/>
              </w:rPr>
              <w:t>Transport Information</w:t>
            </w:r>
          </w:p>
        </w:tc>
      </w:tr>
      <w:tr w:rsidR="007641C8" w:rsidRPr="00E23613" w:rsidTr="009E6BAA">
        <w:tc>
          <w:tcPr>
            <w:tcW w:w="3325" w:type="dxa"/>
            <w:gridSpan w:val="3"/>
            <w:tcBorders>
              <w:top w:val="single" w:sz="4" w:space="0" w:color="auto"/>
              <w:left w:val="single" w:sz="4" w:space="0" w:color="auto"/>
              <w:bottom w:val="nil"/>
              <w:right w:val="single" w:sz="4" w:space="0" w:color="auto"/>
            </w:tcBorders>
            <w:shd w:val="clear" w:color="auto" w:fill="D9D9D9"/>
          </w:tcPr>
          <w:p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t>ADR/RID</w:t>
            </w:r>
          </w:p>
        </w:tc>
        <w:tc>
          <w:tcPr>
            <w:tcW w:w="6253" w:type="dxa"/>
            <w:gridSpan w:val="4"/>
            <w:tcBorders>
              <w:top w:val="single" w:sz="4" w:space="0" w:color="auto"/>
              <w:left w:val="single" w:sz="4" w:space="0" w:color="auto"/>
              <w:bottom w:val="nil"/>
              <w:right w:val="single" w:sz="4" w:space="0" w:color="auto"/>
            </w:tcBorders>
          </w:tcPr>
          <w:p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The product is not classified as dangerous for carriage.</w:t>
            </w:r>
          </w:p>
        </w:tc>
      </w:tr>
      <w:tr w:rsidR="007641C8" w:rsidRPr="00E23613" w:rsidTr="009E6BAA">
        <w:tc>
          <w:tcPr>
            <w:tcW w:w="3325" w:type="dxa"/>
            <w:gridSpan w:val="3"/>
            <w:tcBorders>
              <w:top w:val="nil"/>
              <w:left w:val="single" w:sz="4" w:space="0" w:color="auto"/>
              <w:bottom w:val="nil"/>
              <w:right w:val="single" w:sz="4" w:space="0" w:color="auto"/>
            </w:tcBorders>
            <w:shd w:val="clear" w:color="auto" w:fill="D9D9D9"/>
          </w:tcPr>
          <w:p w:rsidR="007641C8"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t>IMDG</w:t>
            </w:r>
          </w:p>
        </w:tc>
        <w:tc>
          <w:tcPr>
            <w:tcW w:w="6253" w:type="dxa"/>
            <w:gridSpan w:val="4"/>
            <w:tcBorders>
              <w:top w:val="nil"/>
              <w:left w:val="single" w:sz="4" w:space="0" w:color="auto"/>
              <w:bottom w:val="nil"/>
              <w:right w:val="single" w:sz="4" w:space="0" w:color="auto"/>
            </w:tcBorders>
          </w:tcPr>
          <w:p w:rsidR="007641C8" w:rsidRPr="00721A7F" w:rsidRDefault="007641C8" w:rsidP="007641C8">
            <w:pPr>
              <w:pStyle w:val="firstlevelheader"/>
              <w:spacing w:before="60" w:after="60"/>
              <w:rPr>
                <w:rFonts w:asciiTheme="majorHAnsi" w:hAnsiTheme="majorHAnsi"/>
                <w:sz w:val="20"/>
                <w:szCs w:val="20"/>
              </w:rPr>
            </w:pPr>
            <w:r w:rsidRPr="00721A7F">
              <w:rPr>
                <w:rFonts w:asciiTheme="majorHAnsi" w:hAnsiTheme="majorHAnsi"/>
                <w:b w:val="0"/>
                <w:sz w:val="20"/>
                <w:szCs w:val="20"/>
              </w:rPr>
              <w:t>The product is not classified as dangerous for carriage.</w:t>
            </w:r>
          </w:p>
        </w:tc>
      </w:tr>
      <w:tr w:rsidR="007641C8" w:rsidRPr="00E23613" w:rsidTr="009E6BAA">
        <w:tc>
          <w:tcPr>
            <w:tcW w:w="3325" w:type="dxa"/>
            <w:gridSpan w:val="3"/>
            <w:tcBorders>
              <w:top w:val="nil"/>
              <w:left w:val="single" w:sz="4" w:space="0" w:color="auto"/>
              <w:bottom w:val="single" w:sz="4" w:space="0" w:color="auto"/>
              <w:right w:val="single" w:sz="4" w:space="0" w:color="auto"/>
            </w:tcBorders>
            <w:shd w:val="clear" w:color="auto" w:fill="D9D9D9"/>
          </w:tcPr>
          <w:p w:rsidR="007641C8"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t>IATA</w:t>
            </w:r>
          </w:p>
        </w:tc>
        <w:tc>
          <w:tcPr>
            <w:tcW w:w="6253" w:type="dxa"/>
            <w:gridSpan w:val="4"/>
            <w:tcBorders>
              <w:top w:val="nil"/>
              <w:left w:val="single" w:sz="4" w:space="0" w:color="auto"/>
              <w:bottom w:val="single" w:sz="4" w:space="0" w:color="auto"/>
              <w:right w:val="single" w:sz="4" w:space="0" w:color="auto"/>
            </w:tcBorders>
          </w:tcPr>
          <w:p w:rsidR="007641C8" w:rsidRPr="00721A7F" w:rsidRDefault="007641C8" w:rsidP="007641C8">
            <w:pPr>
              <w:pStyle w:val="firstlevelheader"/>
              <w:spacing w:before="60" w:after="60"/>
              <w:rPr>
                <w:rFonts w:asciiTheme="majorHAnsi" w:hAnsiTheme="majorHAnsi"/>
                <w:sz w:val="20"/>
                <w:szCs w:val="20"/>
              </w:rPr>
            </w:pPr>
            <w:r w:rsidRPr="00721A7F">
              <w:rPr>
                <w:rFonts w:asciiTheme="majorHAnsi" w:hAnsiTheme="majorHAnsi"/>
                <w:b w:val="0"/>
                <w:sz w:val="20"/>
                <w:szCs w:val="20"/>
              </w:rPr>
              <w:t>The product is not classified as dangerous for carriage.</w:t>
            </w:r>
          </w:p>
        </w:tc>
      </w:tr>
      <w:tr w:rsidR="007641C8" w:rsidRPr="00E23613" w:rsidTr="009E6BAA">
        <w:tc>
          <w:tcPr>
            <w:tcW w:w="3325" w:type="dxa"/>
            <w:gridSpan w:val="3"/>
            <w:tcBorders>
              <w:top w:val="single" w:sz="4" w:space="0" w:color="auto"/>
              <w:left w:val="nil"/>
              <w:bottom w:val="single" w:sz="4" w:space="0" w:color="auto"/>
              <w:right w:val="nil"/>
            </w:tcBorders>
            <w:shd w:val="clear" w:color="auto" w:fill="auto"/>
          </w:tcPr>
          <w:p w:rsidR="007641C8" w:rsidRDefault="007641C8" w:rsidP="007641C8">
            <w:pPr>
              <w:tabs>
                <w:tab w:val="left" w:pos="567"/>
              </w:tabs>
              <w:spacing w:before="60" w:after="60"/>
              <w:ind w:left="567" w:hanging="567"/>
              <w:rPr>
                <w:rFonts w:ascii="Helvetica" w:hAnsi="Helvetica"/>
                <w:b/>
                <w:sz w:val="20"/>
                <w:szCs w:val="20"/>
              </w:rPr>
            </w:pPr>
          </w:p>
        </w:tc>
        <w:tc>
          <w:tcPr>
            <w:tcW w:w="6253" w:type="dxa"/>
            <w:gridSpan w:val="4"/>
            <w:tcBorders>
              <w:top w:val="single" w:sz="4" w:space="0" w:color="auto"/>
              <w:left w:val="nil"/>
              <w:bottom w:val="single" w:sz="4" w:space="0" w:color="auto"/>
              <w:right w:val="nil"/>
            </w:tcBorders>
            <w:shd w:val="clear" w:color="auto" w:fill="auto"/>
          </w:tcPr>
          <w:p w:rsidR="007641C8" w:rsidRPr="00E23613" w:rsidRDefault="007641C8" w:rsidP="007641C8">
            <w:pPr>
              <w:pStyle w:val="firstlevelheader"/>
              <w:spacing w:before="60" w:after="60"/>
              <w:rPr>
                <w:sz w:val="20"/>
                <w:szCs w:val="20"/>
              </w:rPr>
            </w:pPr>
          </w:p>
        </w:tc>
      </w:tr>
      <w:tr w:rsidR="007641C8" w:rsidRPr="00E23613" w:rsidTr="009E6BAA">
        <w:tc>
          <w:tcPr>
            <w:tcW w:w="9578" w:type="dxa"/>
            <w:gridSpan w:val="7"/>
            <w:tcBorders>
              <w:top w:val="single" w:sz="4" w:space="0" w:color="auto"/>
              <w:left w:val="single" w:sz="4" w:space="0" w:color="auto"/>
              <w:bottom w:val="single" w:sz="4" w:space="0" w:color="auto"/>
              <w:right w:val="single" w:sz="4" w:space="0" w:color="auto"/>
            </w:tcBorders>
            <w:shd w:val="clear" w:color="auto" w:fill="A6A6A6"/>
          </w:tcPr>
          <w:p w:rsidR="007641C8" w:rsidRPr="00E23613" w:rsidRDefault="007641C8" w:rsidP="007641C8">
            <w:pPr>
              <w:pStyle w:val="firstlevelheader"/>
              <w:spacing w:before="60" w:after="60"/>
              <w:rPr>
                <w:sz w:val="20"/>
                <w:szCs w:val="20"/>
              </w:rPr>
            </w:pPr>
            <w:r>
              <w:rPr>
                <w:sz w:val="20"/>
                <w:szCs w:val="20"/>
              </w:rPr>
              <w:t>Section 15</w:t>
            </w:r>
            <w:r w:rsidRPr="007F6E97">
              <w:rPr>
                <w:sz w:val="20"/>
                <w:szCs w:val="20"/>
              </w:rPr>
              <w:t xml:space="preserve">: </w:t>
            </w:r>
            <w:r>
              <w:rPr>
                <w:sz w:val="20"/>
                <w:szCs w:val="20"/>
              </w:rPr>
              <w:t>Regulatory Information</w:t>
            </w:r>
          </w:p>
        </w:tc>
      </w:tr>
      <w:tr w:rsidR="007641C8" w:rsidRPr="00B04AFD" w:rsidTr="009E6BAA">
        <w:tc>
          <w:tcPr>
            <w:tcW w:w="9578" w:type="dxa"/>
            <w:gridSpan w:val="7"/>
            <w:tcBorders>
              <w:top w:val="single" w:sz="4" w:space="0" w:color="auto"/>
              <w:left w:val="nil"/>
              <w:bottom w:val="single" w:sz="4" w:space="0" w:color="auto"/>
              <w:right w:val="nil"/>
            </w:tcBorders>
            <w:shd w:val="clear" w:color="auto" w:fill="auto"/>
          </w:tcPr>
          <w:p w:rsidR="007641C8" w:rsidRPr="00E23613" w:rsidRDefault="007641C8" w:rsidP="007641C8">
            <w:pPr>
              <w:pStyle w:val="firstlevelheader"/>
              <w:tabs>
                <w:tab w:val="left" w:pos="567"/>
              </w:tabs>
              <w:spacing w:before="60" w:after="60"/>
              <w:ind w:left="567" w:hanging="567"/>
              <w:rPr>
                <w:sz w:val="20"/>
                <w:szCs w:val="20"/>
              </w:rPr>
            </w:pPr>
            <w:r>
              <w:rPr>
                <w:sz w:val="20"/>
                <w:szCs w:val="20"/>
              </w:rPr>
              <w:t>15.1</w:t>
            </w:r>
            <w:r>
              <w:rPr>
                <w:sz w:val="20"/>
                <w:szCs w:val="20"/>
              </w:rPr>
              <w:tab/>
              <w:t>Safety, health and environmental regulations/legislation specific for the substance or mixture</w:t>
            </w:r>
          </w:p>
        </w:tc>
      </w:tr>
      <w:tr w:rsidR="007641C8" w:rsidRPr="00E23613"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t>Regulations</w:t>
            </w:r>
          </w:p>
        </w:tc>
        <w:tc>
          <w:tcPr>
            <w:tcW w:w="6253" w:type="dxa"/>
            <w:gridSpan w:val="4"/>
            <w:tcBorders>
              <w:top w:val="single" w:sz="4" w:space="0" w:color="auto"/>
              <w:left w:val="single" w:sz="4" w:space="0" w:color="auto"/>
              <w:bottom w:val="single" w:sz="4" w:space="0" w:color="auto"/>
              <w:right w:val="single" w:sz="4" w:space="0" w:color="auto"/>
            </w:tcBorders>
          </w:tcPr>
          <w:p w:rsidR="007641C8" w:rsidRPr="00E23613" w:rsidRDefault="007641C8" w:rsidP="007641C8">
            <w:pPr>
              <w:pStyle w:val="firstlevelheader"/>
              <w:spacing w:before="60" w:after="60"/>
              <w:rPr>
                <w:sz w:val="20"/>
                <w:szCs w:val="20"/>
              </w:rPr>
            </w:pPr>
            <w:r w:rsidRPr="00BC6C66">
              <w:rPr>
                <w:rFonts w:asciiTheme="majorHAnsi" w:hAnsiTheme="majorHAnsi"/>
                <w:b w:val="0"/>
                <w:sz w:val="20"/>
                <w:szCs w:val="20"/>
              </w:rPr>
              <w:t>COMMISSION REGULATION (EU) No 453/2010 of 20 May 2010 amending Regulation (EC) No 1907/20</w:t>
            </w:r>
            <w:r>
              <w:rPr>
                <w:rFonts w:asciiTheme="majorHAnsi" w:hAnsiTheme="majorHAnsi"/>
                <w:b w:val="0"/>
                <w:sz w:val="20"/>
                <w:szCs w:val="20"/>
              </w:rPr>
              <w:t>06 of the European Parliament an</w:t>
            </w:r>
            <w:r w:rsidRPr="00BC6C66">
              <w:rPr>
                <w:rFonts w:asciiTheme="majorHAnsi" w:hAnsiTheme="majorHAnsi"/>
                <w:b w:val="0"/>
                <w:sz w:val="20"/>
                <w:szCs w:val="20"/>
              </w:rPr>
              <w:t>d of the Council on the Registration, Evaluation, Authorisation and Restriction of Chemicals (REACH), establishing a European Chemical Agency, amending Directive 1999/45/EC and repealing Council Regulation (EEC) No 793/93 and Commission Regulation (EC) No 1488/94 as well as Council Directive 76/769/EEC and Commission Directive 91/155/EEC, 93/67/EEC</w:t>
            </w:r>
            <w:r>
              <w:rPr>
                <w:sz w:val="20"/>
                <w:szCs w:val="20"/>
              </w:rPr>
              <w:t xml:space="preserve">, </w:t>
            </w:r>
            <w:r w:rsidRPr="006C37FD">
              <w:rPr>
                <w:b w:val="0"/>
                <w:sz w:val="20"/>
                <w:szCs w:val="20"/>
              </w:rPr>
              <w:t xml:space="preserve">93/105EC </w:t>
            </w:r>
            <w:r w:rsidRPr="00BC6C66">
              <w:rPr>
                <w:rFonts w:asciiTheme="majorHAnsi" w:hAnsiTheme="majorHAnsi"/>
                <w:b w:val="0"/>
                <w:sz w:val="20"/>
                <w:szCs w:val="20"/>
              </w:rPr>
              <w:lastRenderedPageBreak/>
              <w:t xml:space="preserve">and 2000/21/EC. REGULATION (EC) No 1907/2006 OF THE EUROPEAN PARLIAMENT AND OF THE COUNCIL of 18 December 2006 concerning the Registration, Evaluation, Authorisation and Restriction of Chemicals (REACH) establishing a European Chemical Agency, amending Directive 1999/45/EC and repealing Council Regulation (EEC) No 793/93 and </w:t>
            </w:r>
            <w:r w:rsidR="00DD10BA" w:rsidRPr="00BC6C66">
              <w:rPr>
                <w:rFonts w:asciiTheme="majorHAnsi" w:hAnsiTheme="majorHAnsi"/>
                <w:b w:val="0"/>
                <w:sz w:val="20"/>
                <w:szCs w:val="20"/>
              </w:rPr>
              <w:t>Commission</w:t>
            </w:r>
            <w:r w:rsidRPr="00BC6C66">
              <w:rPr>
                <w:rFonts w:asciiTheme="majorHAnsi" w:hAnsiTheme="majorHAnsi"/>
                <w:b w:val="0"/>
                <w:sz w:val="20"/>
                <w:szCs w:val="20"/>
              </w:rPr>
              <w:t xml:space="preserve"> Regulation (EC) No 1488/94 as well as Council Directive 76/769/EEC and Commission Directives 91/155/EEC, 93/67/EEC and 2000/21/EC</w:t>
            </w:r>
            <w:r>
              <w:rPr>
                <w:sz w:val="20"/>
                <w:szCs w:val="20"/>
              </w:rPr>
              <w:t xml:space="preserve"> </w:t>
            </w:r>
          </w:p>
        </w:tc>
      </w:tr>
      <w:tr w:rsidR="007641C8" w:rsidRPr="00B04AFD" w:rsidTr="009E6BAA">
        <w:tc>
          <w:tcPr>
            <w:tcW w:w="9578" w:type="dxa"/>
            <w:gridSpan w:val="7"/>
            <w:tcBorders>
              <w:top w:val="single" w:sz="4" w:space="0" w:color="auto"/>
              <w:left w:val="nil"/>
              <w:bottom w:val="single" w:sz="4" w:space="0" w:color="auto"/>
              <w:right w:val="nil"/>
            </w:tcBorders>
            <w:shd w:val="clear" w:color="auto" w:fill="auto"/>
          </w:tcPr>
          <w:p w:rsidR="007641C8" w:rsidRDefault="004B72D7" w:rsidP="004B72D7">
            <w:pPr>
              <w:pStyle w:val="firstlevelheader"/>
              <w:tabs>
                <w:tab w:val="left" w:pos="567"/>
              </w:tabs>
              <w:spacing w:before="60" w:after="60"/>
              <w:ind w:left="567" w:hanging="567"/>
              <w:rPr>
                <w:sz w:val="20"/>
                <w:szCs w:val="20"/>
              </w:rPr>
            </w:pPr>
            <w:r>
              <w:rPr>
                <w:sz w:val="20"/>
                <w:szCs w:val="20"/>
              </w:rPr>
              <w:lastRenderedPageBreak/>
              <w:t>15.2</w:t>
            </w:r>
            <w:r>
              <w:rPr>
                <w:sz w:val="20"/>
                <w:szCs w:val="20"/>
              </w:rPr>
              <w:tab/>
              <w:t>Chemical safety assessment</w:t>
            </w:r>
          </w:p>
          <w:p w:rsidR="007641C8" w:rsidRPr="00E23613" w:rsidRDefault="007641C8" w:rsidP="004B72D7">
            <w:pPr>
              <w:pStyle w:val="firstlevelheader"/>
              <w:tabs>
                <w:tab w:val="left" w:pos="567"/>
              </w:tabs>
              <w:spacing w:before="60" w:after="60"/>
              <w:rPr>
                <w:sz w:val="20"/>
                <w:szCs w:val="20"/>
              </w:rPr>
            </w:pPr>
          </w:p>
        </w:tc>
      </w:tr>
      <w:tr w:rsidR="007641C8" w:rsidRPr="00E23613"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7641C8" w:rsidRPr="00E23613" w:rsidTr="009E6BAA">
        <w:tc>
          <w:tcPr>
            <w:tcW w:w="3325" w:type="dxa"/>
            <w:gridSpan w:val="3"/>
            <w:tcBorders>
              <w:top w:val="single" w:sz="4" w:space="0" w:color="auto"/>
              <w:left w:val="nil"/>
              <w:bottom w:val="single" w:sz="4" w:space="0" w:color="auto"/>
              <w:right w:val="nil"/>
            </w:tcBorders>
            <w:shd w:val="clear" w:color="auto" w:fill="auto"/>
          </w:tcPr>
          <w:p w:rsidR="007641C8" w:rsidRDefault="007641C8" w:rsidP="007641C8">
            <w:pPr>
              <w:tabs>
                <w:tab w:val="left" w:pos="567"/>
              </w:tabs>
              <w:spacing w:before="60" w:after="60"/>
              <w:rPr>
                <w:rFonts w:ascii="Helvetica" w:hAnsi="Helvetica"/>
                <w:b/>
                <w:sz w:val="20"/>
                <w:szCs w:val="20"/>
              </w:rPr>
            </w:pPr>
          </w:p>
        </w:tc>
        <w:tc>
          <w:tcPr>
            <w:tcW w:w="6253" w:type="dxa"/>
            <w:gridSpan w:val="4"/>
            <w:tcBorders>
              <w:top w:val="single" w:sz="4" w:space="0" w:color="auto"/>
              <w:left w:val="nil"/>
              <w:bottom w:val="single" w:sz="4" w:space="0" w:color="auto"/>
              <w:right w:val="nil"/>
            </w:tcBorders>
            <w:shd w:val="clear" w:color="auto" w:fill="auto"/>
          </w:tcPr>
          <w:p w:rsidR="007641C8" w:rsidRPr="00E23613" w:rsidRDefault="007641C8" w:rsidP="007641C8">
            <w:pPr>
              <w:pStyle w:val="firstlevelheader"/>
              <w:spacing w:before="60" w:after="60"/>
              <w:rPr>
                <w:sz w:val="20"/>
                <w:szCs w:val="20"/>
              </w:rPr>
            </w:pPr>
          </w:p>
        </w:tc>
      </w:tr>
      <w:tr w:rsidR="007641C8" w:rsidRPr="00E23613" w:rsidTr="009E6BAA">
        <w:tc>
          <w:tcPr>
            <w:tcW w:w="9578" w:type="dxa"/>
            <w:gridSpan w:val="7"/>
            <w:tcBorders>
              <w:top w:val="single" w:sz="4" w:space="0" w:color="auto"/>
              <w:left w:val="single" w:sz="4" w:space="0" w:color="auto"/>
              <w:bottom w:val="single" w:sz="4" w:space="0" w:color="auto"/>
              <w:right w:val="single" w:sz="4" w:space="0" w:color="auto"/>
            </w:tcBorders>
            <w:shd w:val="clear" w:color="auto" w:fill="A6A6A6"/>
          </w:tcPr>
          <w:p w:rsidR="007641C8" w:rsidRPr="00E23613" w:rsidRDefault="007641C8" w:rsidP="007641C8">
            <w:pPr>
              <w:pStyle w:val="firstlevelheader"/>
              <w:spacing w:before="60" w:after="60"/>
              <w:rPr>
                <w:sz w:val="20"/>
                <w:szCs w:val="20"/>
              </w:rPr>
            </w:pPr>
            <w:r>
              <w:rPr>
                <w:sz w:val="20"/>
                <w:szCs w:val="20"/>
              </w:rPr>
              <w:t>Section 16</w:t>
            </w:r>
            <w:r w:rsidRPr="007F6E97">
              <w:rPr>
                <w:sz w:val="20"/>
                <w:szCs w:val="20"/>
              </w:rPr>
              <w:t xml:space="preserve">: </w:t>
            </w:r>
            <w:r>
              <w:rPr>
                <w:sz w:val="20"/>
                <w:szCs w:val="20"/>
              </w:rPr>
              <w:t>Other Information</w:t>
            </w:r>
          </w:p>
        </w:tc>
      </w:tr>
      <w:tr w:rsidR="007641C8" w:rsidRPr="00B04AFD" w:rsidTr="009E6BAA">
        <w:tc>
          <w:tcPr>
            <w:tcW w:w="3325" w:type="dxa"/>
            <w:gridSpan w:val="3"/>
            <w:tcBorders>
              <w:top w:val="single" w:sz="4" w:space="0" w:color="auto"/>
              <w:left w:val="nil"/>
              <w:bottom w:val="single" w:sz="4" w:space="0" w:color="auto"/>
              <w:right w:val="nil"/>
            </w:tcBorders>
            <w:shd w:val="clear" w:color="auto" w:fill="auto"/>
          </w:tcPr>
          <w:p w:rsidR="007641C8" w:rsidRPr="00B04AFD" w:rsidRDefault="007641C8" w:rsidP="007641C8">
            <w:pPr>
              <w:pStyle w:val="firstlevelheader"/>
              <w:tabs>
                <w:tab w:val="left" w:pos="567"/>
              </w:tabs>
              <w:spacing w:before="60" w:after="60"/>
              <w:rPr>
                <w:sz w:val="20"/>
                <w:szCs w:val="20"/>
              </w:rPr>
            </w:pPr>
            <w:r w:rsidRPr="00B04AFD">
              <w:rPr>
                <w:sz w:val="20"/>
                <w:szCs w:val="20"/>
              </w:rPr>
              <w:t>Other information</w:t>
            </w:r>
          </w:p>
        </w:tc>
        <w:tc>
          <w:tcPr>
            <w:tcW w:w="6253" w:type="dxa"/>
            <w:gridSpan w:val="4"/>
            <w:tcBorders>
              <w:top w:val="single" w:sz="4" w:space="0" w:color="auto"/>
              <w:left w:val="nil"/>
              <w:bottom w:val="single" w:sz="4" w:space="0" w:color="auto"/>
              <w:right w:val="nil"/>
            </w:tcBorders>
            <w:shd w:val="clear" w:color="auto" w:fill="auto"/>
          </w:tcPr>
          <w:p w:rsidR="007641C8" w:rsidRPr="00E23613" w:rsidRDefault="007641C8" w:rsidP="007641C8">
            <w:pPr>
              <w:pStyle w:val="firstlevelheader"/>
              <w:tabs>
                <w:tab w:val="left" w:pos="567"/>
              </w:tabs>
              <w:spacing w:before="60" w:after="60"/>
              <w:rPr>
                <w:sz w:val="20"/>
                <w:szCs w:val="20"/>
              </w:rPr>
            </w:pPr>
          </w:p>
        </w:tc>
      </w:tr>
      <w:tr w:rsidR="007641C8" w:rsidRPr="00E23613"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t>Text of risk phrases in Section 3</w:t>
            </w:r>
          </w:p>
        </w:tc>
        <w:tc>
          <w:tcPr>
            <w:tcW w:w="6253" w:type="dxa"/>
            <w:gridSpan w:val="4"/>
            <w:tcBorders>
              <w:top w:val="single" w:sz="4" w:space="0" w:color="auto"/>
              <w:left w:val="single" w:sz="4" w:space="0" w:color="auto"/>
              <w:bottom w:val="single" w:sz="4" w:space="0" w:color="auto"/>
              <w:right w:val="single" w:sz="4" w:space="0" w:color="auto"/>
            </w:tcBorders>
          </w:tcPr>
          <w:p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H3</w:t>
            </w:r>
            <w:r>
              <w:rPr>
                <w:rFonts w:asciiTheme="majorHAnsi" w:hAnsiTheme="majorHAnsi"/>
                <w:b w:val="0"/>
                <w:sz w:val="20"/>
                <w:szCs w:val="20"/>
              </w:rPr>
              <w:t>15-causes skin irritation</w:t>
            </w:r>
          </w:p>
          <w:p w:rsidR="007641C8" w:rsidRDefault="00CC2204" w:rsidP="00CC2204">
            <w:pPr>
              <w:pStyle w:val="firstlevelheader"/>
              <w:spacing w:before="60" w:after="60"/>
              <w:rPr>
                <w:rFonts w:asciiTheme="majorHAnsi" w:hAnsiTheme="majorHAnsi"/>
                <w:b w:val="0"/>
                <w:sz w:val="20"/>
                <w:szCs w:val="20"/>
              </w:rPr>
            </w:pPr>
            <w:r>
              <w:rPr>
                <w:rFonts w:asciiTheme="majorHAnsi" w:hAnsiTheme="majorHAnsi"/>
                <w:b w:val="0"/>
                <w:sz w:val="20"/>
                <w:szCs w:val="20"/>
              </w:rPr>
              <w:t>H302- Harmful if swallowed</w:t>
            </w:r>
          </w:p>
          <w:p w:rsidR="00CC2204" w:rsidRDefault="00CC2204" w:rsidP="00CC2204">
            <w:pPr>
              <w:pStyle w:val="firstlevelheader"/>
              <w:spacing w:before="60" w:after="60"/>
              <w:rPr>
                <w:rFonts w:asciiTheme="majorHAnsi" w:hAnsiTheme="majorHAnsi"/>
                <w:b w:val="0"/>
                <w:sz w:val="20"/>
                <w:szCs w:val="20"/>
              </w:rPr>
            </w:pPr>
            <w:r>
              <w:rPr>
                <w:rFonts w:asciiTheme="majorHAnsi" w:hAnsiTheme="majorHAnsi"/>
                <w:b w:val="0"/>
                <w:sz w:val="20"/>
                <w:szCs w:val="20"/>
              </w:rPr>
              <w:t>H318- Causes serious eye damage</w:t>
            </w:r>
          </w:p>
          <w:p w:rsidR="00CC2204" w:rsidRDefault="00CC2204" w:rsidP="00CC2204">
            <w:pPr>
              <w:pStyle w:val="firstlevelheader"/>
              <w:spacing w:before="60" w:after="60"/>
              <w:rPr>
                <w:rFonts w:asciiTheme="majorHAnsi" w:hAnsiTheme="majorHAnsi"/>
                <w:b w:val="0"/>
                <w:sz w:val="20"/>
                <w:szCs w:val="20"/>
              </w:rPr>
            </w:pPr>
            <w:r>
              <w:rPr>
                <w:rFonts w:asciiTheme="majorHAnsi" w:hAnsiTheme="majorHAnsi"/>
                <w:b w:val="0"/>
                <w:sz w:val="20"/>
                <w:szCs w:val="20"/>
              </w:rPr>
              <w:t>H317- May cause an allergic skin reaction</w:t>
            </w:r>
          </w:p>
          <w:p w:rsidR="00596772" w:rsidRPr="009E6BAA" w:rsidRDefault="00CC2204" w:rsidP="00CC2204">
            <w:pPr>
              <w:pStyle w:val="firstlevelheader"/>
              <w:spacing w:before="60" w:after="60"/>
              <w:rPr>
                <w:rFonts w:asciiTheme="majorHAnsi" w:hAnsiTheme="majorHAnsi"/>
                <w:b w:val="0"/>
                <w:sz w:val="20"/>
                <w:szCs w:val="20"/>
              </w:rPr>
            </w:pPr>
            <w:r>
              <w:rPr>
                <w:rFonts w:asciiTheme="majorHAnsi" w:hAnsiTheme="majorHAnsi"/>
                <w:b w:val="0"/>
                <w:sz w:val="20"/>
                <w:szCs w:val="20"/>
              </w:rPr>
              <w:t>H400-Very toxic to aquatic life</w:t>
            </w:r>
          </w:p>
        </w:tc>
      </w:tr>
      <w:tr w:rsidR="007641C8" w:rsidRPr="00B04AFD" w:rsidTr="009E6BAA">
        <w:tc>
          <w:tcPr>
            <w:tcW w:w="3325" w:type="dxa"/>
            <w:gridSpan w:val="3"/>
            <w:tcBorders>
              <w:top w:val="single" w:sz="4" w:space="0" w:color="auto"/>
              <w:left w:val="nil"/>
              <w:bottom w:val="single" w:sz="4" w:space="0" w:color="auto"/>
              <w:right w:val="nil"/>
            </w:tcBorders>
            <w:shd w:val="clear" w:color="auto" w:fill="auto"/>
          </w:tcPr>
          <w:p w:rsidR="004B72D7" w:rsidRPr="00B04AFD" w:rsidRDefault="007641C8" w:rsidP="007641C8">
            <w:pPr>
              <w:pStyle w:val="firstlevelheader"/>
              <w:tabs>
                <w:tab w:val="left" w:pos="567"/>
              </w:tabs>
              <w:spacing w:before="60" w:after="60"/>
              <w:rPr>
                <w:sz w:val="20"/>
                <w:szCs w:val="20"/>
              </w:rPr>
            </w:pPr>
            <w:r>
              <w:rPr>
                <w:sz w:val="20"/>
                <w:szCs w:val="20"/>
              </w:rPr>
              <w:t>General information</w:t>
            </w:r>
          </w:p>
        </w:tc>
        <w:tc>
          <w:tcPr>
            <w:tcW w:w="6253" w:type="dxa"/>
            <w:gridSpan w:val="4"/>
            <w:tcBorders>
              <w:top w:val="single" w:sz="4" w:space="0" w:color="auto"/>
              <w:left w:val="nil"/>
              <w:bottom w:val="single" w:sz="4" w:space="0" w:color="auto"/>
              <w:right w:val="nil"/>
            </w:tcBorders>
            <w:shd w:val="clear" w:color="auto" w:fill="auto"/>
          </w:tcPr>
          <w:p w:rsidR="007641C8" w:rsidRPr="00E23613" w:rsidRDefault="007641C8" w:rsidP="007641C8">
            <w:pPr>
              <w:pStyle w:val="firstlevelheader"/>
              <w:tabs>
                <w:tab w:val="left" w:pos="567"/>
              </w:tabs>
              <w:spacing w:before="60" w:after="60"/>
              <w:rPr>
                <w:sz w:val="20"/>
                <w:szCs w:val="20"/>
              </w:rPr>
            </w:pPr>
          </w:p>
        </w:tc>
      </w:tr>
      <w:tr w:rsidR="007641C8" w:rsidRPr="00E23613"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the product is not classified as dangerous for carriage. This information is correct to the best of our knowledge and belief at the date of publication however no guarantee is made to its accuracy.</w:t>
            </w:r>
          </w:p>
        </w:tc>
      </w:tr>
      <w:tr w:rsidR="007641C8" w:rsidRPr="00B04AFD" w:rsidTr="009E6BAA">
        <w:tc>
          <w:tcPr>
            <w:tcW w:w="3325" w:type="dxa"/>
            <w:gridSpan w:val="3"/>
            <w:tcBorders>
              <w:top w:val="single" w:sz="4" w:space="0" w:color="auto"/>
              <w:left w:val="nil"/>
              <w:bottom w:val="single" w:sz="4" w:space="0" w:color="auto"/>
              <w:right w:val="nil"/>
            </w:tcBorders>
            <w:shd w:val="clear" w:color="auto" w:fill="auto"/>
          </w:tcPr>
          <w:p w:rsidR="007641C8" w:rsidRPr="00B04AFD" w:rsidRDefault="007641C8" w:rsidP="007641C8">
            <w:pPr>
              <w:pStyle w:val="firstlevelheader"/>
              <w:tabs>
                <w:tab w:val="left" w:pos="567"/>
              </w:tabs>
              <w:spacing w:before="60" w:after="60"/>
              <w:rPr>
                <w:sz w:val="20"/>
                <w:szCs w:val="20"/>
              </w:rPr>
            </w:pPr>
            <w:r>
              <w:rPr>
                <w:sz w:val="20"/>
                <w:szCs w:val="20"/>
              </w:rPr>
              <w:t>Further information</w:t>
            </w:r>
          </w:p>
        </w:tc>
        <w:tc>
          <w:tcPr>
            <w:tcW w:w="6253" w:type="dxa"/>
            <w:gridSpan w:val="4"/>
            <w:tcBorders>
              <w:top w:val="single" w:sz="4" w:space="0" w:color="auto"/>
              <w:left w:val="nil"/>
              <w:bottom w:val="single" w:sz="4" w:space="0" w:color="auto"/>
              <w:right w:val="nil"/>
            </w:tcBorders>
            <w:shd w:val="clear" w:color="auto" w:fill="auto"/>
          </w:tcPr>
          <w:p w:rsidR="007641C8" w:rsidRPr="00E23613" w:rsidRDefault="007641C8" w:rsidP="007641C8">
            <w:pPr>
              <w:pStyle w:val="firstlevelheader"/>
              <w:tabs>
                <w:tab w:val="left" w:pos="567"/>
              </w:tabs>
              <w:spacing w:before="60" w:after="60"/>
              <w:rPr>
                <w:sz w:val="20"/>
                <w:szCs w:val="20"/>
              </w:rPr>
            </w:pPr>
          </w:p>
        </w:tc>
      </w:tr>
      <w:tr w:rsidR="007641C8" w:rsidRPr="00E23613" w:rsidTr="009E6BAA">
        <w:tc>
          <w:tcPr>
            <w:tcW w:w="3325" w:type="dxa"/>
            <w:gridSpan w:val="3"/>
            <w:tcBorders>
              <w:top w:val="single" w:sz="4" w:space="0" w:color="auto"/>
              <w:left w:val="single" w:sz="4" w:space="0" w:color="auto"/>
              <w:bottom w:val="single" w:sz="4" w:space="0" w:color="auto"/>
              <w:right w:val="single" w:sz="4" w:space="0" w:color="auto"/>
            </w:tcBorders>
            <w:shd w:val="clear" w:color="auto" w:fill="D9D9D9"/>
          </w:tcPr>
          <w:p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3" w:type="dxa"/>
            <w:gridSpan w:val="4"/>
            <w:tcBorders>
              <w:top w:val="single" w:sz="4" w:space="0" w:color="auto"/>
              <w:left w:val="single" w:sz="4" w:space="0" w:color="auto"/>
              <w:bottom w:val="single" w:sz="4" w:space="0" w:color="auto"/>
              <w:right w:val="single" w:sz="4" w:space="0" w:color="auto"/>
            </w:tcBorders>
          </w:tcPr>
          <w:p w:rsidR="007641C8" w:rsidRPr="00721A7F" w:rsidRDefault="007641C8" w:rsidP="007641C8">
            <w:pPr>
              <w:rPr>
                <w:rFonts w:asciiTheme="majorHAnsi" w:eastAsia="DejaVuSansCondensed" w:hAnsiTheme="majorHAnsi" w:cs="DejaVuSansCondensed"/>
                <w:sz w:val="20"/>
                <w:szCs w:val="20"/>
              </w:rPr>
            </w:pPr>
            <w:r w:rsidRPr="00721A7F">
              <w:rPr>
                <w:rFonts w:asciiTheme="majorHAnsi" w:eastAsia="DejaVuSansCondensed" w:hAnsiTheme="majorHAnsi" w:cs="DejaVuSansCondensed"/>
                <w:sz w:val="20"/>
                <w:szCs w:val="20"/>
              </w:rPr>
              <w:t xml:space="preserve">The information contained in this data sheet is, to the best of our knowledge and belief, accurate and is based upon our technical knowledge of the product and the date of issue. No warranty or representation, express or implied, is made as to its accuracy, reliability or completeness. </w:t>
            </w:r>
          </w:p>
          <w:p w:rsidR="007641C8" w:rsidRPr="006D5638" w:rsidRDefault="00014B1F" w:rsidP="00014B1F">
            <w:pPr>
              <w:pStyle w:val="firstlevelheader"/>
              <w:spacing w:before="60" w:after="60"/>
              <w:rPr>
                <w:b w:val="0"/>
                <w:sz w:val="20"/>
                <w:szCs w:val="20"/>
              </w:rPr>
            </w:pPr>
            <w:r>
              <w:rPr>
                <w:rFonts w:asciiTheme="majorHAnsi" w:eastAsia="DejaVuSansCondensed" w:hAnsiTheme="majorHAnsi" w:cs="DejaVuSansCondensed"/>
                <w:b w:val="0"/>
                <w:sz w:val="20"/>
                <w:szCs w:val="20"/>
              </w:rPr>
              <w:t xml:space="preserve">Valley Industrial Products Ltd </w:t>
            </w:r>
            <w:bookmarkStart w:id="0" w:name="_GoBack"/>
            <w:bookmarkEnd w:id="0"/>
            <w:r w:rsidR="007641C8" w:rsidRPr="00721A7F">
              <w:rPr>
                <w:rFonts w:asciiTheme="majorHAnsi" w:eastAsia="DejaVuSansCondensed" w:hAnsiTheme="majorHAnsi" w:cs="DejaVuSansCondensed"/>
                <w:b w:val="0"/>
                <w:sz w:val="20"/>
                <w:szCs w:val="20"/>
              </w:rPr>
              <w:t>will not be responsible for any damage or injury resulting from any inherent hazard of the material, the abnormal use of the material or from failure to adhere to recommendation.</w:t>
            </w:r>
          </w:p>
        </w:tc>
      </w:tr>
    </w:tbl>
    <w:p w:rsidR="00A52EF2" w:rsidRDefault="00A52EF2" w:rsidP="0095424F"/>
    <w:p w:rsidR="00A52EF2" w:rsidRDefault="00A52EF2"/>
    <w:sectPr w:rsidR="00A52EF2" w:rsidSect="00315AF7">
      <w:footerReference w:type="even" r:id="rId8"/>
      <w:footerReference w:type="default" r:id="rId9"/>
      <w:pgSz w:w="11901" w:h="16817"/>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FE6" w:rsidRDefault="007B0FE6" w:rsidP="0095424F">
      <w:r>
        <w:separator/>
      </w:r>
    </w:p>
  </w:endnote>
  <w:endnote w:type="continuationSeparator" w:id="0">
    <w:p w:rsidR="007B0FE6" w:rsidRDefault="007B0FE6" w:rsidP="0095424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DejaVuSansCondensed">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A0358C" w:rsidP="0095424F">
    <w:pPr>
      <w:pStyle w:val="Footer"/>
      <w:framePr w:wrap="around" w:vAnchor="text" w:hAnchor="margin" w:y="1"/>
      <w:rPr>
        <w:rStyle w:val="PageNumber"/>
      </w:rPr>
    </w:pPr>
    <w:r>
      <w:rPr>
        <w:rStyle w:val="PageNumber"/>
      </w:rPr>
      <w:fldChar w:fldCharType="begin"/>
    </w:r>
    <w:r w:rsidR="00DD10BA">
      <w:rPr>
        <w:rStyle w:val="PageNumber"/>
      </w:rPr>
      <w:instrText xml:space="preserve">PAGE  </w:instrText>
    </w:r>
    <w:r>
      <w:rPr>
        <w:rStyle w:val="PageNumber"/>
      </w:rPr>
      <w:fldChar w:fldCharType="end"/>
    </w:r>
  </w:p>
  <w:p w:rsidR="00DD10BA" w:rsidRDefault="00A0358C" w:rsidP="0095424F">
    <w:pPr>
      <w:pStyle w:val="Footer"/>
      <w:framePr w:wrap="around" w:vAnchor="text" w:hAnchor="margin" w:xAlign="right" w:y="1"/>
      <w:ind w:firstLine="360"/>
      <w:rPr>
        <w:rStyle w:val="PageNumber"/>
      </w:rPr>
    </w:pPr>
    <w:r>
      <w:rPr>
        <w:rStyle w:val="PageNumber"/>
      </w:rPr>
      <w:fldChar w:fldCharType="begin"/>
    </w:r>
    <w:r w:rsidR="00DD10BA">
      <w:rPr>
        <w:rStyle w:val="PageNumber"/>
      </w:rPr>
      <w:instrText xml:space="preserve">PAGE  </w:instrText>
    </w:r>
    <w:r>
      <w:rPr>
        <w:rStyle w:val="PageNumber"/>
      </w:rPr>
      <w:fldChar w:fldCharType="end"/>
    </w:r>
  </w:p>
  <w:p w:rsidR="00DD10BA" w:rsidRDefault="00DD10BA" w:rsidP="0095424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DD10BA" w:rsidP="0095424F">
    <w:pPr>
      <w:pStyle w:val="Footer"/>
      <w:ind w:right="360"/>
      <w:jc w:val="both"/>
      <w:rPr>
        <w:rFonts w:ascii="Helvetica" w:hAnsi="Helvetica" w:cs="Times New Roman"/>
        <w:sz w:val="18"/>
        <w:szCs w:val="18"/>
      </w:rPr>
    </w:pPr>
    <w:r w:rsidRPr="0095424F">
      <w:rPr>
        <w:rFonts w:ascii="Helvetica" w:hAnsi="Helvetica" w:cs="Times New Roman"/>
        <w:sz w:val="18"/>
        <w:szCs w:val="18"/>
      </w:rPr>
      <w:t xml:space="preserve">Page </w:t>
    </w:r>
    <w:r w:rsidR="00A0358C" w:rsidRPr="0095424F">
      <w:rPr>
        <w:rFonts w:ascii="Helvetica" w:hAnsi="Helvetica" w:cs="Times New Roman"/>
        <w:sz w:val="18"/>
        <w:szCs w:val="18"/>
      </w:rPr>
      <w:fldChar w:fldCharType="begin"/>
    </w:r>
    <w:r w:rsidRPr="0095424F">
      <w:rPr>
        <w:rFonts w:ascii="Helvetica" w:hAnsi="Helvetica" w:cs="Times New Roman"/>
        <w:sz w:val="18"/>
        <w:szCs w:val="18"/>
      </w:rPr>
      <w:instrText xml:space="preserve"> PAGE </w:instrText>
    </w:r>
    <w:r w:rsidR="00A0358C" w:rsidRPr="0095424F">
      <w:rPr>
        <w:rFonts w:ascii="Helvetica" w:hAnsi="Helvetica" w:cs="Times New Roman"/>
        <w:sz w:val="18"/>
        <w:szCs w:val="18"/>
      </w:rPr>
      <w:fldChar w:fldCharType="separate"/>
    </w:r>
    <w:r w:rsidR="00E1046E">
      <w:rPr>
        <w:rFonts w:ascii="Helvetica" w:hAnsi="Helvetica" w:cs="Times New Roman"/>
        <w:noProof/>
        <w:sz w:val="18"/>
        <w:szCs w:val="18"/>
      </w:rPr>
      <w:t>8</w:t>
    </w:r>
    <w:r w:rsidR="00A0358C" w:rsidRPr="0095424F">
      <w:rPr>
        <w:rFonts w:ascii="Helvetica" w:hAnsi="Helvetica" w:cs="Times New Roman"/>
        <w:sz w:val="18"/>
        <w:szCs w:val="18"/>
      </w:rPr>
      <w:fldChar w:fldCharType="end"/>
    </w:r>
    <w:r w:rsidRPr="0095424F">
      <w:rPr>
        <w:rFonts w:ascii="Helvetica" w:hAnsi="Helvetica" w:cs="Times New Roman"/>
        <w:sz w:val="18"/>
        <w:szCs w:val="18"/>
      </w:rPr>
      <w:t xml:space="preserve"> of </w:t>
    </w:r>
    <w:r w:rsidR="00A0358C" w:rsidRPr="0095424F">
      <w:rPr>
        <w:rFonts w:ascii="Helvetica" w:hAnsi="Helvetica" w:cs="Times New Roman"/>
        <w:sz w:val="18"/>
        <w:szCs w:val="18"/>
      </w:rPr>
      <w:fldChar w:fldCharType="begin"/>
    </w:r>
    <w:r w:rsidRPr="0095424F">
      <w:rPr>
        <w:rFonts w:ascii="Helvetica" w:hAnsi="Helvetica" w:cs="Times New Roman"/>
        <w:sz w:val="18"/>
        <w:szCs w:val="18"/>
      </w:rPr>
      <w:instrText xml:space="preserve"> NUMPAGES </w:instrText>
    </w:r>
    <w:r w:rsidR="00A0358C" w:rsidRPr="0095424F">
      <w:rPr>
        <w:rFonts w:ascii="Helvetica" w:hAnsi="Helvetica" w:cs="Times New Roman"/>
        <w:sz w:val="18"/>
        <w:szCs w:val="18"/>
      </w:rPr>
      <w:fldChar w:fldCharType="separate"/>
    </w:r>
    <w:r w:rsidR="00E1046E">
      <w:rPr>
        <w:rFonts w:ascii="Helvetica" w:hAnsi="Helvetica" w:cs="Times New Roman"/>
        <w:noProof/>
        <w:sz w:val="18"/>
        <w:szCs w:val="18"/>
      </w:rPr>
      <w:t>8</w:t>
    </w:r>
    <w:r w:rsidR="00A0358C" w:rsidRPr="0095424F">
      <w:rPr>
        <w:rFonts w:ascii="Helvetica" w:hAnsi="Helvetica" w:cs="Times New Roman"/>
        <w:sz w:val="18"/>
        <w:szCs w:val="18"/>
      </w:rPr>
      <w:fldChar w:fldCharType="end"/>
    </w:r>
  </w:p>
  <w:p w:rsidR="00DD10BA" w:rsidRDefault="00DD10BA" w:rsidP="0095424F">
    <w:pPr>
      <w:pStyle w:val="Footer"/>
      <w:ind w:right="360"/>
      <w:jc w:val="both"/>
      <w:rPr>
        <w:rFonts w:ascii="Helvetica" w:hAnsi="Helvetica" w:cs="Times New Roman"/>
        <w:sz w:val="18"/>
        <w:szCs w:val="18"/>
      </w:rPr>
    </w:pPr>
    <w:r>
      <w:rPr>
        <w:rFonts w:ascii="Helvetica" w:hAnsi="Helvetica" w:cs="Times New Roman"/>
        <w:sz w:val="18"/>
        <w:szCs w:val="18"/>
      </w:rPr>
      <w:t>Revision: 1</w:t>
    </w:r>
  </w:p>
  <w:p w:rsidR="00DD10BA" w:rsidRPr="0095424F" w:rsidRDefault="00DD10BA" w:rsidP="0095424F">
    <w:pPr>
      <w:pStyle w:val="Footer"/>
      <w:ind w:right="360"/>
      <w:jc w:val="both"/>
      <w:rPr>
        <w:rFonts w:ascii="Helvetica" w:hAnsi="Helvetica"/>
        <w:sz w:val="18"/>
        <w:szCs w:val="18"/>
      </w:rPr>
    </w:pPr>
    <w:r>
      <w:rPr>
        <w:rFonts w:ascii="Helvetica" w:hAnsi="Helvetica" w:cs="Times New Roman"/>
        <w:sz w:val="18"/>
        <w:szCs w:val="18"/>
      </w:rPr>
      <w:t>Revision Date: 01.03.2015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FE6" w:rsidRDefault="007B0FE6" w:rsidP="0095424F">
      <w:r>
        <w:separator/>
      </w:r>
    </w:p>
  </w:footnote>
  <w:footnote w:type="continuationSeparator" w:id="0">
    <w:p w:rsidR="007B0FE6" w:rsidRDefault="007B0FE6" w:rsidP="009542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7889"/>
  </w:hdrShapeDefaults>
  <w:footnotePr>
    <w:footnote w:id="-1"/>
    <w:footnote w:id="0"/>
  </w:footnotePr>
  <w:endnotePr>
    <w:endnote w:id="-1"/>
    <w:endnote w:id="0"/>
  </w:endnotePr>
  <w:compat>
    <w:useFELayout/>
  </w:compat>
  <w:rsids>
    <w:rsidRoot w:val="00315AF7"/>
    <w:rsid w:val="00014B1F"/>
    <w:rsid w:val="000E7FB2"/>
    <w:rsid w:val="001075AB"/>
    <w:rsid w:val="00131D9B"/>
    <w:rsid w:val="00132CEE"/>
    <w:rsid w:val="0019473D"/>
    <w:rsid w:val="001A3E78"/>
    <w:rsid w:val="001B344E"/>
    <w:rsid w:val="001C1C3C"/>
    <w:rsid w:val="001D0078"/>
    <w:rsid w:val="001F1BEC"/>
    <w:rsid w:val="00253268"/>
    <w:rsid w:val="00280314"/>
    <w:rsid w:val="00282DA3"/>
    <w:rsid w:val="00295ECB"/>
    <w:rsid w:val="002B7753"/>
    <w:rsid w:val="002D2823"/>
    <w:rsid w:val="002E4DD1"/>
    <w:rsid w:val="00315AF7"/>
    <w:rsid w:val="0032743A"/>
    <w:rsid w:val="00392A7C"/>
    <w:rsid w:val="003E1F14"/>
    <w:rsid w:val="004706D4"/>
    <w:rsid w:val="00487529"/>
    <w:rsid w:val="0049095D"/>
    <w:rsid w:val="004B72D7"/>
    <w:rsid w:val="004F5EE3"/>
    <w:rsid w:val="005123BC"/>
    <w:rsid w:val="005275CA"/>
    <w:rsid w:val="00596772"/>
    <w:rsid w:val="005A160A"/>
    <w:rsid w:val="005F2C0D"/>
    <w:rsid w:val="00631851"/>
    <w:rsid w:val="00657DBE"/>
    <w:rsid w:val="006C37FD"/>
    <w:rsid w:val="006D5638"/>
    <w:rsid w:val="00721A7F"/>
    <w:rsid w:val="007641C8"/>
    <w:rsid w:val="007B0FE6"/>
    <w:rsid w:val="007E172E"/>
    <w:rsid w:val="007F6E97"/>
    <w:rsid w:val="00811343"/>
    <w:rsid w:val="00883D18"/>
    <w:rsid w:val="008D352F"/>
    <w:rsid w:val="008D68AB"/>
    <w:rsid w:val="009237D1"/>
    <w:rsid w:val="00932930"/>
    <w:rsid w:val="0095424F"/>
    <w:rsid w:val="009838C1"/>
    <w:rsid w:val="009E6BAA"/>
    <w:rsid w:val="00A006A6"/>
    <w:rsid w:val="00A0358C"/>
    <w:rsid w:val="00A1281C"/>
    <w:rsid w:val="00A52EF2"/>
    <w:rsid w:val="00A622C7"/>
    <w:rsid w:val="00A64ADF"/>
    <w:rsid w:val="00A94D39"/>
    <w:rsid w:val="00A9525C"/>
    <w:rsid w:val="00AB13F0"/>
    <w:rsid w:val="00AE1E05"/>
    <w:rsid w:val="00B04AFD"/>
    <w:rsid w:val="00B074CD"/>
    <w:rsid w:val="00B36E1B"/>
    <w:rsid w:val="00B50C28"/>
    <w:rsid w:val="00B60A7B"/>
    <w:rsid w:val="00BC6C66"/>
    <w:rsid w:val="00BD4151"/>
    <w:rsid w:val="00BD452F"/>
    <w:rsid w:val="00C00BFF"/>
    <w:rsid w:val="00CA24E2"/>
    <w:rsid w:val="00CB110B"/>
    <w:rsid w:val="00CC2204"/>
    <w:rsid w:val="00CC3EE0"/>
    <w:rsid w:val="00D10C60"/>
    <w:rsid w:val="00D72590"/>
    <w:rsid w:val="00DB6B2D"/>
    <w:rsid w:val="00DD10BA"/>
    <w:rsid w:val="00E04F67"/>
    <w:rsid w:val="00E1046E"/>
    <w:rsid w:val="00E23613"/>
    <w:rsid w:val="00E3083D"/>
    <w:rsid w:val="00E62FA6"/>
    <w:rsid w:val="00EF5F78"/>
    <w:rsid w:val="00F35CB2"/>
    <w:rsid w:val="00F443FA"/>
    <w:rsid w:val="00F75DF5"/>
    <w:rsid w:val="00F908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4E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24F"/>
    <w:pPr>
      <w:tabs>
        <w:tab w:val="center" w:pos="4320"/>
        <w:tab w:val="right" w:pos="8640"/>
      </w:tabs>
    </w:pPr>
  </w:style>
  <w:style w:type="paragraph" w:customStyle="1" w:styleId="MainHeading">
    <w:name w:val="Main Heading"/>
    <w:basedOn w:val="Normal"/>
    <w:qFormat/>
    <w:rsid w:val="00E23613"/>
    <w:pPr>
      <w:spacing w:after="120"/>
      <w:jc w:val="center"/>
    </w:pPr>
    <w:rPr>
      <w:rFonts w:ascii="Helvetica" w:hAnsi="Helvetica"/>
      <w:b/>
      <w:bCs/>
      <w:caps/>
      <w:sz w:val="28"/>
      <w:szCs w:val="32"/>
    </w:rPr>
  </w:style>
  <w:style w:type="character" w:customStyle="1" w:styleId="HeaderChar">
    <w:name w:val="Header Char"/>
    <w:basedOn w:val="DefaultParagraphFont"/>
    <w:link w:val="Header"/>
    <w:uiPriority w:val="99"/>
    <w:rsid w:val="0095424F"/>
    <w:rPr>
      <w:lang w:val="en-GB"/>
    </w:rPr>
  </w:style>
  <w:style w:type="paragraph" w:styleId="Footer">
    <w:name w:val="footer"/>
    <w:basedOn w:val="Normal"/>
    <w:link w:val="FooterChar"/>
    <w:uiPriority w:val="99"/>
    <w:unhideWhenUsed/>
    <w:rsid w:val="0095424F"/>
    <w:pPr>
      <w:tabs>
        <w:tab w:val="center" w:pos="4320"/>
        <w:tab w:val="right" w:pos="8640"/>
      </w:tabs>
    </w:pPr>
  </w:style>
  <w:style w:type="character" w:customStyle="1" w:styleId="FooterChar">
    <w:name w:val="Footer Char"/>
    <w:basedOn w:val="DefaultParagraphFont"/>
    <w:link w:val="Footer"/>
    <w:uiPriority w:val="99"/>
    <w:rsid w:val="0095424F"/>
    <w:rPr>
      <w:lang w:val="en-GB"/>
    </w:rPr>
  </w:style>
  <w:style w:type="character" w:styleId="PageNumber">
    <w:name w:val="page number"/>
    <w:basedOn w:val="DefaultParagraphFont"/>
    <w:uiPriority w:val="99"/>
    <w:semiHidden/>
    <w:unhideWhenUsed/>
    <w:rsid w:val="0095424F"/>
  </w:style>
  <w:style w:type="table" w:styleId="TableGrid">
    <w:name w:val="Table Grid"/>
    <w:basedOn w:val="TableNormal"/>
    <w:uiPriority w:val="59"/>
    <w:rsid w:val="00954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stlevelheader">
    <w:name w:val="first level header"/>
    <w:basedOn w:val="Normal"/>
    <w:qFormat/>
    <w:rsid w:val="005275CA"/>
    <w:rPr>
      <w:rFonts w:ascii="Helvetica" w:hAnsi="Helvetica"/>
      <w:b/>
      <w:bCs/>
      <w:smallCaps/>
    </w:rPr>
  </w:style>
  <w:style w:type="paragraph" w:styleId="BalloonText">
    <w:name w:val="Balloon Text"/>
    <w:basedOn w:val="Normal"/>
    <w:link w:val="BalloonTextChar"/>
    <w:uiPriority w:val="99"/>
    <w:semiHidden/>
    <w:unhideWhenUsed/>
    <w:rsid w:val="00132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CEE"/>
    <w:rPr>
      <w:rFonts w:ascii="Segoe UI" w:hAnsi="Segoe UI" w:cs="Segoe UI"/>
      <w:sz w:val="18"/>
      <w:szCs w:val="18"/>
      <w:lang w:val="en-GB"/>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1D671-76D8-4D23-B6E8-A153A05AF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Taylor</dc:creator>
  <cp:lastModifiedBy>Valley Sales</cp:lastModifiedBy>
  <cp:revision>2</cp:revision>
  <cp:lastPrinted>2015-03-25T09:03:00Z</cp:lastPrinted>
  <dcterms:created xsi:type="dcterms:W3CDTF">2019-05-21T09:01:00Z</dcterms:created>
  <dcterms:modified xsi:type="dcterms:W3CDTF">2019-05-21T09:01:00Z</dcterms:modified>
</cp:coreProperties>
</file>